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9A" w:rsidRPr="00447B9A" w:rsidRDefault="00447B9A" w:rsidP="00447B9A">
      <w:pPr>
        <w:pStyle w:val="font8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40"/>
          <w:szCs w:val="28"/>
        </w:rPr>
      </w:pPr>
      <w:bookmarkStart w:id="0" w:name="_GoBack"/>
      <w:r w:rsidRPr="00447B9A">
        <w:rPr>
          <w:b/>
          <w:bCs/>
          <w:color w:val="FF0000"/>
          <w:sz w:val="40"/>
          <w:szCs w:val="28"/>
          <w:bdr w:val="none" w:sz="0" w:space="0" w:color="auto" w:frame="1"/>
        </w:rPr>
        <w:t>Консультация для родителей: «Развитие памяти».</w:t>
      </w:r>
    </w:p>
    <w:bookmarkEnd w:id="0"/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Роль памяти в развитии ребенка трудно переоценить. С ее помощью он усваивает знания об окружающем мире и о самом себе, овладевает нормами поведения, приобретает различные умения и навыки. И делает он это в основном непроизвольно. Ребенок обычно не ставит перед собой цель что-либо запомнить, поступающая к нему информация запоминается как бы сама по себе. Правда, не любая информация: легко за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поминается то, что привлекает своей яркостью, необыч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ностью, что производит наиболь</w:t>
      </w:r>
      <w:r>
        <w:rPr>
          <w:bCs/>
          <w:color w:val="002E5D"/>
          <w:sz w:val="28"/>
          <w:szCs w:val="28"/>
          <w:bdr w:val="none" w:sz="0" w:space="0" w:color="auto" w:frame="1"/>
        </w:rPr>
        <w:t>шее впечатление, что ин</w:t>
      </w:r>
      <w:r>
        <w:rPr>
          <w:bCs/>
          <w:color w:val="002E5D"/>
          <w:sz w:val="28"/>
          <w:szCs w:val="28"/>
          <w:bdr w:val="none" w:sz="0" w:space="0" w:color="auto" w:frame="1"/>
        </w:rPr>
        <w:softHyphen/>
        <w:t>тересно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.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Память - это запоминание, сохранение, последующее воспроизведение человеком своего опыта. В памяти различают такие процессы как запоминание, сохранение, воспроизведение и забывание. В зависимости от цели дея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тельности память делят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на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непроизвольную и произвольную. 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Непроизвольная память - это запоминание и воспроизве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дение, в котором отсутствует специальная цель что-то запомнить или припомнить. Запоминание и воспроизведение осуществляются непосредственно в деятельности и не зави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сят от воли и сознания.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Произвольная память - это </w:t>
      </w:r>
      <w:proofErr w:type="spell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мнемическая</w:t>
      </w:r>
      <w:proofErr w:type="spell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деятельность, специально направленная на запоминание какого-нибудь материала, предполагающая самостоятельную постановку це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ли запомнить и вспомнить этот материал и связанная с ис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пользованием особых приемов и способов запоминания. В зависимости от особенностей материала, который за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поминается и воспроизводится, различают также память образную и словесно-логическую. Образная память обеспечивает запоминание наглядных образов, цвет предметов, звуки, запахи, вкус, лица и т.п. Она бывает зрительной, слуховой, осязательной, обонятель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ной и вкусовой.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Словесно-логическая память - это память на отдельные слова, понятия, мысли.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По продолжительности запоминания и сохранения материала память подразделяется еще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на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кратковременную и долго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временную.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Кроме того, выделяют и оперативную память, ко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торая обслуживает непосредственно осуществляемую челове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ком деятельность и использует информацию как кратковременной, так и долговременной памяти. Оперативная память имеет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важное значение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при осуществлении любых более или менее сложных действий, когда нужно удерживать в уме некоторые промежуточные результаты (например, при арифметических вычислениях, при чтении, списывании).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Считается, что 5-й год жизни является в среднем нача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лом периода более или менее удовлетворительного запомина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ния, поскольку именно с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lastRenderedPageBreak/>
        <w:t>этого года впечатления детства носят достаточно систематизированный характер и сохраняются на всю жизнь.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К 6 годам жизни в психике ребенка появляется важное новообразование - у него развивается произвольная память. Именно этому виду памяти предстоит сыграть наиболее важ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ную роль в предстоящем обучении в школе, поскольку возни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кающие в процессе такого обучения задачи, как правило, требуют постановки специальной цели запомнить.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У ребенка 5-7 лет можно и нужно развивать все виды па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мяти - образную и словесно-логическую, кратковременную, долговременную и оперативную. Однако основной акцент сле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дует делать на развитии произвольности процессов запоми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нания и воспроизведения, поскольку развитие этих процес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сов, как и произвольных форм психики вообще, является од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ной из самых важных предпосылок готовности детей к обуче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нию в школе.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Как нужно повторять? К 5-6 годам значение приема «повторения» как способа запоминания дети могут осознать и сами, без помощи взрослых. 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 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Однако организованное обу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чение этому приему значительно расширяет воз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можности и эффективность его использования. В частности, важно научить малыша распределять повторения во времени, делать их разнообразными, осуществлять их не только во внешнем плане (по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вторение вслух, шепотом, или беззвучно, лишь ше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веля губами), но и во внутреннем (мысленно, без каких-либо внешних проявлений)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.И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>так, как обучать приему «повторение»? Рас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смотрим этот процесс на примере игры «Запомни предметы». Суть игры простая: вы показываете ребенку на короткое время определенное количество знакомых ему предметов, он должен их запомнить, а потом воспроизвести.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Первое, чему следует обучить малыша, - это называнию вслух предметов, которые необходимо запомнить. Это важно для того, чтобы ребенок сконцентрировал свое внимание на этих предметах и разобрался в них. Ведь сказать, как называется предмет можно только после того, как проведен хотя бы элементарный анализ по его распознава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нию. Кроме называния предмета вслух предложите малышу взять его в руки, потрогать, изучить его форму. Данный прием тоже способствует повыше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нию эффективности запоминания, так как исполь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зуется еще один канал поступления информации –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тактильный. Объясните малышу, что лучше запо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минается то, что удается не только увидеть и услы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шать, но еще и пощупать. 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        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Второй этап - обучение простому повторению запоминаемой информации. В данном случае - по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вторное называние каждого предмета.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Пусть ребе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нок назовет все предметы два-три раза, но не под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ряд один и тот же, а как бы по кругу: сначала каждый предмет называется по одному разу,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lastRenderedPageBreak/>
        <w:t>затем по второму разу и т.д. (например, первое повторе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ние: «санки», «вилка», «портфель» ... «помидор»; второе повторение: «санки», «вилка», «портфель» ... «помидор»).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Такое повторение хоть и улучшает за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поминание, но еще не является самым эффектив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ным. Овладение им важно для подготовки к следу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ющему этапу.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   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Третий этап - обучение повторению с выде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лением различных особенностей запоминаемого предмета. Чтобы сделать повторения более разно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образными, попросите малыша каждый раз, когда называется предмет, направлять внимание на какую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-нибудь другую его деталь (например, при первом повторении – на ручку портфеля, при втором – на его замочек и т.д.). Наконец, четвертый, самый важный и самый сложный для ребенка этап - обучение самопровер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ке того, что удалось запомнить. После того как сде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лано повторение, предложите малышу проверить себя - насколько хорошо он запомнил предметы. Пусть закроет глаза и попробует назвать их. Если все будет воспроизведено без ошибок, значит, за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помнил хорошо (с целью закрепления такое вос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произведение (с закрытыми глазами) можно повто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рить еще раз). Если же были допущены какие-то ошибки или что-то не было воспроизведено, то предложите малышу еще раз посмотреть на пред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меты, самостоятельно определить, какие из них были забыты, и назвать их. Это является фактичес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ки еще одним повторением, однако в этом случае оно отличается уже избирательностью, так как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по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вторяется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прежде всего то, что хуже запомнилось. Как только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забытое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восстановлено, самопроверку следует провести еще раз. Каждый этап направлен фактически на обучение определенным приемам, поэтому пропускать ника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кой из них нельзя.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Прием «называние вслух» предмета следует постепенно перевести из внешней, громкой речи во внутреннюю (называние про себя).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Не стремитесь, однако, к тому, чтобы ребенок быстро проскочил этап «</w:t>
      </w:r>
      <w:proofErr w:type="spell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г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p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>омкой</w:t>
      </w:r>
      <w:proofErr w:type="spell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речи» и перешел к действию в уме. Для успешного овладения этим при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емом крайне необходимы оба этапа. Переход к мысленному повторению имеет очень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важное зна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чение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>, поскольку делает возможным дальнейшую интеллектуализацию процесса запоминания. Такой переход является фундаментом, на котором можно формировать более сложные, но и более эффектив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ные логические приемы запоминания. Следите за тем, чтобы ребенок не ограничивался только «простым повторением». У него может за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крепиться стереотип использования этого приема, и в последующем он будет ориентироваться только на него. А это - предвестник зубрежки, которая, как известно, отрицательно влияет на память, засо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ряя мозг ненужным, неосмысленным материалом.</w:t>
      </w:r>
      <w:r>
        <w:rPr>
          <w:bCs/>
          <w:color w:val="002E5D"/>
          <w:sz w:val="28"/>
          <w:szCs w:val="28"/>
          <w:bdr w:val="none" w:sz="0" w:space="0" w:color="auto" w:frame="1"/>
        </w:rPr>
        <w:t xml:space="preserve">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t>По мере овладения приемом «самопроверки» можно стремиться к сокращению количества про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стых повторений. 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lastRenderedPageBreak/>
        <w:t>Например, сразу после первого повторения проводить самопроверку и, в зависи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мости от ее результатов, осуществлять следующее повторение.</w:t>
      </w:r>
    </w:p>
    <w:p w:rsidR="00447B9A" w:rsidRP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2E5D"/>
          <w:sz w:val="28"/>
          <w:szCs w:val="28"/>
          <w:bdr w:val="none" w:sz="0" w:space="0" w:color="auto" w:frame="1"/>
        </w:rPr>
      </w:pPr>
      <w:r>
        <w:rPr>
          <w:bCs/>
          <w:color w:val="002E5D"/>
          <w:sz w:val="28"/>
          <w:szCs w:val="28"/>
          <w:bdr w:val="none" w:sz="0" w:space="0" w:color="auto" w:frame="1"/>
        </w:rPr>
        <w:t xml:space="preserve">                                        </w:t>
      </w:r>
      <w:r w:rsidRPr="00447B9A">
        <w:rPr>
          <w:b/>
          <w:bCs/>
          <w:color w:val="002E5D"/>
          <w:sz w:val="28"/>
          <w:szCs w:val="28"/>
          <w:bdr w:val="none" w:sz="0" w:space="0" w:color="auto" w:frame="1"/>
        </w:rPr>
        <w:t xml:space="preserve">Любопытная информация: 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 w:rsidRPr="00447B9A">
        <w:rPr>
          <w:bCs/>
          <w:color w:val="002E5D"/>
          <w:sz w:val="28"/>
          <w:szCs w:val="28"/>
          <w:bdr w:val="none" w:sz="0" w:space="0" w:color="auto" w:frame="1"/>
        </w:rPr>
        <w:t>● Разные виды памяти развиваются у детей с разной быстротой. Так, у мальчиков следующая последовательность: вначале лучше развита память на предметы, затем на слова со зрительным со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держанием, со слуховым содержанием, потом на звуки, на чис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 xml:space="preserve">ла и отвлеченные </w:t>
      </w:r>
      <w:proofErr w:type="gramStart"/>
      <w:r w:rsidRPr="00447B9A">
        <w:rPr>
          <w:bCs/>
          <w:color w:val="002E5D"/>
          <w:sz w:val="28"/>
          <w:szCs w:val="28"/>
          <w:bdr w:val="none" w:sz="0" w:space="0" w:color="auto" w:frame="1"/>
        </w:rPr>
        <w:t>понятия</w:t>
      </w:r>
      <w:proofErr w:type="gramEnd"/>
      <w:r w:rsidRPr="00447B9A">
        <w:rPr>
          <w:bCs/>
          <w:color w:val="002E5D"/>
          <w:sz w:val="28"/>
          <w:szCs w:val="28"/>
          <w:bdr w:val="none" w:sz="0" w:space="0" w:color="auto" w:frame="1"/>
        </w:rPr>
        <w:t xml:space="preserve"> и, наконец, последнее - память на пережитые эмоции. У девочек несколько иначе: сначала сильней проявляется память на слова со зрительным содержанием, потом на предметы, далее на звуки, на числа и отвлеченные понятия и на последнем месте, как у мальчиков, память на эмоции.</w:t>
      </w:r>
    </w:p>
    <w:p w:rsid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bCs/>
          <w:color w:val="002E5D"/>
          <w:sz w:val="28"/>
          <w:szCs w:val="28"/>
          <w:bdr w:val="none" w:sz="0" w:space="0" w:color="auto" w:frame="1"/>
        </w:rPr>
      </w:pPr>
      <w:r w:rsidRPr="00447B9A">
        <w:rPr>
          <w:bCs/>
          <w:color w:val="002E5D"/>
          <w:sz w:val="28"/>
          <w:szCs w:val="28"/>
          <w:bdr w:val="none" w:sz="0" w:space="0" w:color="auto" w:frame="1"/>
        </w:rPr>
        <w:t>● Зрительная память у девочек развита лучше, чем у мальчиков.</w:t>
      </w:r>
    </w:p>
    <w:p w:rsidR="00447B9A" w:rsidRPr="00447B9A" w:rsidRDefault="00447B9A" w:rsidP="00447B9A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717070"/>
          <w:sz w:val="28"/>
          <w:szCs w:val="28"/>
        </w:rPr>
      </w:pPr>
      <w:r w:rsidRPr="00447B9A">
        <w:rPr>
          <w:bCs/>
          <w:color w:val="002E5D"/>
          <w:sz w:val="28"/>
          <w:szCs w:val="28"/>
          <w:bdr w:val="none" w:sz="0" w:space="0" w:color="auto" w:frame="1"/>
        </w:rPr>
        <w:t>● Через какие промежутки времени следует делать повто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рения? Оптимальным считается повторение через 15-20 минут, через 8-9 часов и через 24 часа. Очень полезно делать по</w:t>
      </w:r>
      <w:r w:rsidRPr="00447B9A">
        <w:rPr>
          <w:bCs/>
          <w:color w:val="002E5D"/>
          <w:sz w:val="28"/>
          <w:szCs w:val="28"/>
          <w:bdr w:val="none" w:sz="0" w:space="0" w:color="auto" w:frame="1"/>
        </w:rPr>
        <w:softHyphen/>
        <w:t>вторения перед сном, за 15-20 минут до сна, а также утром на свежую голову.</w:t>
      </w:r>
    </w:p>
    <w:p w:rsidR="003F7BEE" w:rsidRPr="00447B9A" w:rsidRDefault="003F7BEE" w:rsidP="00447B9A">
      <w:pPr>
        <w:rPr>
          <w:rFonts w:ascii="Times New Roman" w:hAnsi="Times New Roman" w:cs="Times New Roman"/>
          <w:sz w:val="28"/>
          <w:szCs w:val="28"/>
        </w:rPr>
      </w:pPr>
    </w:p>
    <w:sectPr w:rsidR="003F7BEE" w:rsidRPr="0044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FA"/>
    <w:rsid w:val="003F7BEE"/>
    <w:rsid w:val="00447B9A"/>
    <w:rsid w:val="00F8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4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vassevo87@gmail.com</dc:creator>
  <cp:keywords/>
  <dc:description/>
  <cp:lastModifiedBy>vassevo87@gmail.com</cp:lastModifiedBy>
  <cp:revision>3</cp:revision>
  <dcterms:created xsi:type="dcterms:W3CDTF">2019-02-18T17:29:00Z</dcterms:created>
  <dcterms:modified xsi:type="dcterms:W3CDTF">2019-02-18T17:35:00Z</dcterms:modified>
</cp:coreProperties>
</file>