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80" w:rsidRDefault="008F4D80" w:rsidP="00BC3BAE">
      <w:pPr>
        <w:widowControl w:val="0"/>
        <w:autoSpaceDE w:val="0"/>
        <w:autoSpaceDN w:val="0"/>
        <w:adjustRightInd w:val="0"/>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612pt;height:841.5pt;z-index:251658240;mso-position-horizontal:center">
            <v:imagedata r:id="rId7" o:title=""/>
            <w10:wrap type="square"/>
          </v:shape>
        </w:pict>
      </w:r>
    </w:p>
    <w:p w:rsidR="008F4D80" w:rsidRDefault="008F4D80" w:rsidP="00BC3BAE">
      <w:pPr>
        <w:widowControl w:val="0"/>
        <w:autoSpaceDE w:val="0"/>
        <w:autoSpaceDN w:val="0"/>
        <w:adjustRightInd w:val="0"/>
        <w:jc w:val="center"/>
        <w:rPr>
          <w:b/>
          <w:bCs/>
          <w:sz w:val="28"/>
          <w:szCs w:val="28"/>
        </w:rPr>
      </w:pPr>
    </w:p>
    <w:p w:rsidR="008F4D80" w:rsidRPr="00BC3BAE" w:rsidRDefault="008F4D80" w:rsidP="00BC3BAE">
      <w:pPr>
        <w:widowControl w:val="0"/>
        <w:autoSpaceDE w:val="0"/>
        <w:autoSpaceDN w:val="0"/>
        <w:adjustRightInd w:val="0"/>
        <w:jc w:val="center"/>
        <w:rPr>
          <w:b/>
          <w:bCs/>
          <w:sz w:val="28"/>
          <w:szCs w:val="28"/>
        </w:rPr>
      </w:pPr>
      <w:r w:rsidRPr="00BC3BAE">
        <w:rPr>
          <w:b/>
          <w:bCs/>
          <w:sz w:val="28"/>
          <w:szCs w:val="28"/>
        </w:rPr>
        <w:t>1. Общие положения</w:t>
      </w:r>
    </w:p>
    <w:p w:rsidR="008F4D80" w:rsidRPr="00BC3BAE" w:rsidRDefault="008F4D80" w:rsidP="00BC3BAE">
      <w:pPr>
        <w:pStyle w:val="ListParagraph"/>
        <w:widowControl w:val="0"/>
        <w:autoSpaceDE w:val="0"/>
        <w:autoSpaceDN w:val="0"/>
        <w:adjustRightInd w:val="0"/>
        <w:rPr>
          <w:sz w:val="28"/>
          <w:szCs w:val="28"/>
        </w:rPr>
      </w:pPr>
    </w:p>
    <w:p w:rsidR="008F4D80" w:rsidRPr="00BC3BAE" w:rsidRDefault="008F4D80" w:rsidP="00BC3BAE">
      <w:pPr>
        <w:ind w:firstLine="567"/>
        <w:jc w:val="both"/>
        <w:rPr>
          <w:sz w:val="28"/>
          <w:szCs w:val="28"/>
        </w:rPr>
      </w:pPr>
      <w:r w:rsidRPr="00BC3BAE">
        <w:rPr>
          <w:sz w:val="28"/>
          <w:szCs w:val="28"/>
        </w:rPr>
        <w:t>1.1.  Муниципальное дошкольное образовательное учреждение «Детский сад № 23</w:t>
      </w:r>
      <w:r>
        <w:rPr>
          <w:sz w:val="28"/>
          <w:szCs w:val="28"/>
        </w:rPr>
        <w:t xml:space="preserve"> </w:t>
      </w:r>
      <w:r w:rsidRPr="00BC3BAE">
        <w:rPr>
          <w:sz w:val="28"/>
          <w:szCs w:val="28"/>
        </w:rPr>
        <w:t xml:space="preserve">с. Таврово Белгородского района Белгородской области» </w:t>
      </w:r>
      <w:r>
        <w:rPr>
          <w:sz w:val="28"/>
          <w:szCs w:val="28"/>
        </w:rPr>
        <w:br/>
      </w:r>
      <w:r w:rsidRPr="00BC3BAE">
        <w:rPr>
          <w:sz w:val="28"/>
          <w:szCs w:val="28"/>
        </w:rPr>
        <w:t>(далее – Учреждение) создано на основании распоряжения администрации Белгородского района от 18 декабря 2015 года</w:t>
      </w:r>
      <w:r>
        <w:rPr>
          <w:sz w:val="28"/>
          <w:szCs w:val="28"/>
        </w:rPr>
        <w:t xml:space="preserve"> </w:t>
      </w:r>
      <w:r w:rsidRPr="00BC3BAE">
        <w:rPr>
          <w:sz w:val="28"/>
          <w:szCs w:val="28"/>
        </w:rPr>
        <w:t xml:space="preserve">№ 3016 «О создании муниципального дошкольного образовательного учреждения «Детский сад </w:t>
      </w:r>
      <w:r>
        <w:rPr>
          <w:sz w:val="28"/>
          <w:szCs w:val="28"/>
        </w:rPr>
        <w:br/>
      </w:r>
      <w:r w:rsidRPr="00BC3BAE">
        <w:rPr>
          <w:sz w:val="28"/>
          <w:szCs w:val="28"/>
        </w:rPr>
        <w:t>№ 23 с. Таврово Белгородского района»</w:t>
      </w:r>
      <w:r w:rsidRPr="00BC3BAE">
        <w:rPr>
          <w:spacing w:val="-3"/>
          <w:sz w:val="28"/>
          <w:szCs w:val="28"/>
        </w:rPr>
        <w:t>.</w:t>
      </w:r>
    </w:p>
    <w:p w:rsidR="008F4D80" w:rsidRPr="00BC3BAE" w:rsidRDefault="008F4D80" w:rsidP="008A673D">
      <w:pPr>
        <w:ind w:firstLine="709"/>
        <w:jc w:val="both"/>
        <w:rPr>
          <w:sz w:val="28"/>
          <w:szCs w:val="28"/>
        </w:rPr>
      </w:pPr>
      <w:r w:rsidRPr="00BC3BAE">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8F4D80" w:rsidRPr="00BC3BAE" w:rsidRDefault="008F4D80" w:rsidP="008A673D">
      <w:pPr>
        <w:ind w:firstLine="567"/>
        <w:jc w:val="both"/>
        <w:rPr>
          <w:sz w:val="28"/>
          <w:szCs w:val="28"/>
        </w:rPr>
      </w:pPr>
      <w:r w:rsidRPr="00BC3BAE">
        <w:rPr>
          <w:sz w:val="28"/>
          <w:szCs w:val="28"/>
        </w:rPr>
        <w:t>Полное наименование Учреждения: муниципальное дошкольное образовательное учреждение «Детский сад № 23 с. Таврово Белгородского района Белгородской области»</w:t>
      </w:r>
      <w:r w:rsidRPr="00BC3BAE">
        <w:rPr>
          <w:spacing w:val="-3"/>
          <w:sz w:val="28"/>
          <w:szCs w:val="28"/>
        </w:rPr>
        <w:t>.</w:t>
      </w:r>
    </w:p>
    <w:p w:rsidR="008F4D80" w:rsidRPr="00BC3BAE" w:rsidRDefault="008F4D80" w:rsidP="008A673D">
      <w:pPr>
        <w:tabs>
          <w:tab w:val="left" w:pos="9354"/>
        </w:tabs>
        <w:ind w:right="-2" w:firstLine="709"/>
        <w:jc w:val="both"/>
        <w:rPr>
          <w:sz w:val="28"/>
          <w:szCs w:val="28"/>
        </w:rPr>
      </w:pPr>
      <w:r w:rsidRPr="00BC3BAE">
        <w:rPr>
          <w:sz w:val="28"/>
          <w:szCs w:val="28"/>
        </w:rPr>
        <w:t>Сокращенное наименование Учреждения: МДОУ «Детский сад № 23</w:t>
      </w:r>
      <w:r>
        <w:rPr>
          <w:sz w:val="28"/>
          <w:szCs w:val="28"/>
        </w:rPr>
        <w:br/>
      </w:r>
      <w:r w:rsidRPr="00BC3BAE">
        <w:rPr>
          <w:sz w:val="28"/>
          <w:szCs w:val="28"/>
        </w:rPr>
        <w:t xml:space="preserve"> с. Таврово».</w:t>
      </w:r>
    </w:p>
    <w:p w:rsidR="008F4D80" w:rsidRPr="00BC3BAE" w:rsidRDefault="008F4D80" w:rsidP="008A673D">
      <w:pPr>
        <w:tabs>
          <w:tab w:val="left" w:pos="540"/>
        </w:tabs>
        <w:ind w:firstLine="709"/>
        <w:jc w:val="both"/>
        <w:rPr>
          <w:sz w:val="28"/>
          <w:szCs w:val="28"/>
        </w:rPr>
      </w:pPr>
      <w:r w:rsidRPr="00BC3BAE">
        <w:rPr>
          <w:sz w:val="28"/>
          <w:szCs w:val="28"/>
        </w:rPr>
        <w:t xml:space="preserve">Организационно-правовая форма: муниципальное учреждение. </w:t>
      </w:r>
    </w:p>
    <w:p w:rsidR="008F4D80" w:rsidRPr="00BC3BAE" w:rsidRDefault="008F4D80" w:rsidP="008A673D">
      <w:pPr>
        <w:tabs>
          <w:tab w:val="left" w:pos="540"/>
        </w:tabs>
        <w:ind w:firstLine="709"/>
        <w:jc w:val="both"/>
        <w:rPr>
          <w:sz w:val="28"/>
          <w:szCs w:val="28"/>
        </w:rPr>
      </w:pPr>
      <w:r w:rsidRPr="00BC3BAE">
        <w:rPr>
          <w:sz w:val="28"/>
          <w:szCs w:val="28"/>
        </w:rPr>
        <w:t>Тип учреждения – бюджетное.</w:t>
      </w:r>
    </w:p>
    <w:p w:rsidR="008F4D80" w:rsidRPr="00BC3BAE" w:rsidRDefault="008F4D80" w:rsidP="008A673D">
      <w:pPr>
        <w:ind w:firstLine="709"/>
        <w:jc w:val="both"/>
        <w:rPr>
          <w:sz w:val="28"/>
          <w:szCs w:val="28"/>
        </w:rPr>
      </w:pPr>
      <w:r w:rsidRPr="00BC3BAE">
        <w:rPr>
          <w:sz w:val="28"/>
          <w:szCs w:val="28"/>
        </w:rPr>
        <w:t>Тип Учреждения в качестве образовательной организации: дошкольная образовательная.</w:t>
      </w:r>
    </w:p>
    <w:p w:rsidR="008F4D80" w:rsidRPr="00BC3BAE" w:rsidRDefault="008F4D80" w:rsidP="008A673D">
      <w:pPr>
        <w:ind w:firstLine="709"/>
        <w:jc w:val="both"/>
        <w:rPr>
          <w:sz w:val="28"/>
          <w:szCs w:val="28"/>
        </w:rPr>
      </w:pPr>
      <w:r w:rsidRPr="00BC3BAE">
        <w:rPr>
          <w:spacing w:val="-2"/>
          <w:sz w:val="28"/>
          <w:szCs w:val="28"/>
        </w:rPr>
        <w:t>1.2.</w:t>
      </w:r>
      <w:r w:rsidRPr="00BC3BAE">
        <w:rPr>
          <w:sz w:val="28"/>
          <w:szCs w:val="28"/>
        </w:rPr>
        <w:t xml:space="preserve"> Юридический и почтовый адрес Учреждения: 308504, Белгородская область, Белгородский район, с. Таврово, микрорайон Таврово-4, </w:t>
      </w:r>
      <w:r>
        <w:rPr>
          <w:sz w:val="28"/>
          <w:szCs w:val="28"/>
        </w:rPr>
        <w:t>у</w:t>
      </w:r>
      <w:r w:rsidRPr="00BC3BAE">
        <w:rPr>
          <w:sz w:val="28"/>
          <w:szCs w:val="28"/>
        </w:rPr>
        <w:t>л. Пролетарская, д. 7а.</w:t>
      </w:r>
    </w:p>
    <w:p w:rsidR="008F4D80" w:rsidRPr="00BC3BAE" w:rsidRDefault="008F4D80" w:rsidP="00BC3BAE">
      <w:pPr>
        <w:pStyle w:val="2"/>
        <w:ind w:firstLine="708"/>
        <w:jc w:val="both"/>
        <w:rPr>
          <w:rFonts w:ascii="Times New Roman" w:hAnsi="Times New Roman" w:cs="Times New Roman"/>
          <w:sz w:val="28"/>
          <w:szCs w:val="28"/>
        </w:rPr>
      </w:pPr>
      <w:r w:rsidRPr="00BC3BAE">
        <w:rPr>
          <w:rFonts w:ascii="Times New Roman" w:hAnsi="Times New Roman" w:cs="Times New Roman"/>
          <w:color w:val="000000"/>
          <w:sz w:val="28"/>
          <w:szCs w:val="28"/>
        </w:rPr>
        <w:t>Образовательная деятельность осуществляется по адресам, указанным</w:t>
      </w:r>
      <w:r w:rsidRPr="00BC3BAE">
        <w:rPr>
          <w:rFonts w:ascii="Times New Roman" w:hAnsi="Times New Roman" w:cs="Times New Roman"/>
          <w:sz w:val="28"/>
          <w:szCs w:val="28"/>
        </w:rPr>
        <w:t xml:space="preserve"> в лицензии на осуществление образовательной деятельности.</w:t>
      </w:r>
    </w:p>
    <w:p w:rsidR="008F4D80" w:rsidRPr="00BC3BAE" w:rsidRDefault="008F4D80" w:rsidP="008A673D">
      <w:pPr>
        <w:tabs>
          <w:tab w:val="left" w:pos="1080"/>
        </w:tabs>
        <w:ind w:firstLine="709"/>
        <w:jc w:val="both"/>
        <w:rPr>
          <w:sz w:val="28"/>
          <w:szCs w:val="28"/>
        </w:rPr>
      </w:pPr>
      <w:r w:rsidRPr="00BC3BAE">
        <w:rPr>
          <w:sz w:val="28"/>
          <w:szCs w:val="28"/>
        </w:rPr>
        <w:t>1.3. Учреждение является некоммерческой организацией и не ставит извлечение прибыли основной целью своей деятельности. Учреждение не имеет филиалов и представительств.</w:t>
      </w:r>
    </w:p>
    <w:p w:rsidR="008F4D80" w:rsidRPr="00BC3BAE" w:rsidRDefault="008F4D80" w:rsidP="003C694D">
      <w:pPr>
        <w:tabs>
          <w:tab w:val="left" w:pos="1080"/>
        </w:tabs>
        <w:ind w:firstLine="709"/>
        <w:jc w:val="both"/>
        <w:rPr>
          <w:sz w:val="28"/>
          <w:szCs w:val="28"/>
        </w:rPr>
      </w:pPr>
      <w:r w:rsidRPr="00BC3BAE">
        <w:rPr>
          <w:sz w:val="28"/>
          <w:szCs w:val="28"/>
        </w:rPr>
        <w:t>Создание и деятельность политических партий, религиозных организаций (объединений) в Учреждении не допускаются.</w:t>
      </w:r>
    </w:p>
    <w:p w:rsidR="008F4D80" w:rsidRPr="00BC3BAE" w:rsidRDefault="008F4D80" w:rsidP="00BC3BAE">
      <w:pPr>
        <w:pStyle w:val="1"/>
        <w:ind w:firstLine="709"/>
        <w:jc w:val="both"/>
        <w:rPr>
          <w:rFonts w:ascii="Times New Roman" w:hAnsi="Times New Roman" w:cs="Times New Roman"/>
          <w:sz w:val="28"/>
          <w:szCs w:val="28"/>
        </w:rPr>
      </w:pPr>
      <w:r w:rsidRPr="00BC3BAE">
        <w:rPr>
          <w:rFonts w:ascii="Times New Roman" w:hAnsi="Times New Roman" w:cs="Times New Roman"/>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8F4D80" w:rsidRPr="00BC3BAE" w:rsidRDefault="008F4D80" w:rsidP="00BC3BAE">
      <w:pPr>
        <w:pStyle w:val="1"/>
        <w:ind w:firstLine="709"/>
        <w:jc w:val="both"/>
        <w:rPr>
          <w:rFonts w:ascii="Times New Roman" w:hAnsi="Times New Roman" w:cs="Times New Roman"/>
          <w:color w:val="000000"/>
          <w:sz w:val="28"/>
          <w:szCs w:val="28"/>
        </w:rPr>
      </w:pPr>
      <w:r w:rsidRPr="00BC3BAE">
        <w:rPr>
          <w:rFonts w:ascii="Times New Roman" w:hAnsi="Times New Roman" w:cs="Times New Roman"/>
          <w:color w:val="000000"/>
          <w:sz w:val="28"/>
          <w:szCs w:val="28"/>
        </w:rPr>
        <w:t>Юридический и фактический адрес Учредителя: 308519, Белгородская область, Белгородский район, п. Северный, ул. Олимпийская, д. 8б.</w:t>
      </w:r>
    </w:p>
    <w:p w:rsidR="008F4D80" w:rsidRPr="00BC3BAE" w:rsidRDefault="008F4D80" w:rsidP="00BC3BAE">
      <w:pPr>
        <w:pStyle w:val="1"/>
        <w:ind w:firstLine="709"/>
        <w:jc w:val="both"/>
        <w:rPr>
          <w:rFonts w:ascii="Times New Roman" w:hAnsi="Times New Roman" w:cs="Times New Roman"/>
          <w:sz w:val="28"/>
          <w:szCs w:val="28"/>
        </w:rPr>
      </w:pPr>
      <w:r w:rsidRPr="00BC3BAE">
        <w:rPr>
          <w:rFonts w:ascii="Times New Roman" w:hAnsi="Times New Roman" w:cs="Times New Roman"/>
          <w:sz w:val="28"/>
          <w:szCs w:val="28"/>
        </w:rPr>
        <w:t>Собственником имущества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8F4D80" w:rsidRPr="00BC3BAE" w:rsidRDefault="008F4D80" w:rsidP="00BC3BAE">
      <w:pPr>
        <w:pStyle w:val="1"/>
        <w:ind w:firstLine="709"/>
        <w:jc w:val="both"/>
        <w:rPr>
          <w:rFonts w:ascii="Times New Roman" w:hAnsi="Times New Roman" w:cs="Times New Roman"/>
          <w:sz w:val="28"/>
          <w:szCs w:val="28"/>
        </w:rPr>
      </w:pPr>
      <w:r w:rsidRPr="00BC3BAE">
        <w:rPr>
          <w:rFonts w:ascii="Times New Roman" w:hAnsi="Times New Roman" w:cs="Times New Roman"/>
          <w:sz w:val="28"/>
          <w:szCs w:val="28"/>
        </w:rPr>
        <w:t>Юридический адрес Собственника имущества: 308503, Белгородская область, Белгородский район, п. Майский, ул. Кирова, д. 6.</w:t>
      </w:r>
    </w:p>
    <w:p w:rsidR="008F4D80" w:rsidRPr="00BC3BAE" w:rsidRDefault="008F4D80" w:rsidP="00BC3BAE">
      <w:pPr>
        <w:pStyle w:val="1"/>
        <w:ind w:firstLine="709"/>
        <w:jc w:val="both"/>
        <w:rPr>
          <w:rFonts w:ascii="Times New Roman" w:hAnsi="Times New Roman" w:cs="Times New Roman"/>
          <w:sz w:val="28"/>
          <w:szCs w:val="28"/>
        </w:rPr>
      </w:pPr>
      <w:r w:rsidRPr="00BC3BAE">
        <w:rPr>
          <w:rFonts w:ascii="Times New Roman" w:hAnsi="Times New Roman" w:cs="Times New Roman"/>
          <w:sz w:val="28"/>
          <w:szCs w:val="28"/>
        </w:rPr>
        <w:t xml:space="preserve">Фактический адрес Собственника имущества: 308007, г. Белгород, </w:t>
      </w:r>
      <w:r>
        <w:rPr>
          <w:rFonts w:ascii="Times New Roman" w:hAnsi="Times New Roman" w:cs="Times New Roman"/>
          <w:sz w:val="28"/>
          <w:szCs w:val="28"/>
        </w:rPr>
        <w:br/>
      </w:r>
      <w:r w:rsidRPr="00BC3BAE">
        <w:rPr>
          <w:rFonts w:ascii="Times New Roman" w:hAnsi="Times New Roman" w:cs="Times New Roman"/>
          <w:sz w:val="28"/>
          <w:szCs w:val="28"/>
        </w:rPr>
        <w:t>ул. Шершнева, д. 1а.</w:t>
      </w:r>
    </w:p>
    <w:p w:rsidR="008F4D80" w:rsidRPr="00BC3BAE" w:rsidRDefault="008F4D80" w:rsidP="00374300">
      <w:pPr>
        <w:autoSpaceDE w:val="0"/>
        <w:autoSpaceDN w:val="0"/>
        <w:adjustRightInd w:val="0"/>
        <w:ind w:firstLine="709"/>
        <w:jc w:val="both"/>
        <w:rPr>
          <w:sz w:val="28"/>
          <w:szCs w:val="28"/>
        </w:rPr>
      </w:pPr>
      <w:r w:rsidRPr="00BC3BAE">
        <w:rPr>
          <w:sz w:val="28"/>
          <w:szCs w:val="28"/>
        </w:rPr>
        <w:t xml:space="preserve">1.5. Учреждение в своей деятельности руководствуется Конвенцией о правах ребенка, Конституцией Российской Федерации, федеральными конституционными законами Российской Федерации, 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Российской Федерации,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 нормативными актами Учредителя, настоящим Уставом и локальными нормативными актами Учреждения. </w:t>
      </w:r>
    </w:p>
    <w:p w:rsidR="008F4D80" w:rsidRPr="00BC3BAE" w:rsidRDefault="008F4D80" w:rsidP="00374300">
      <w:pPr>
        <w:autoSpaceDE w:val="0"/>
        <w:autoSpaceDN w:val="0"/>
        <w:adjustRightInd w:val="0"/>
        <w:ind w:firstLine="709"/>
        <w:jc w:val="both"/>
        <w:rPr>
          <w:sz w:val="28"/>
          <w:szCs w:val="28"/>
        </w:rPr>
      </w:pPr>
      <w:r w:rsidRPr="00BC3BAE">
        <w:rPr>
          <w:sz w:val="28"/>
          <w:szCs w:val="28"/>
        </w:rPr>
        <w:t>1.6. Учреждение является юридическим лицом, имеет обособленное имущество, счет в Комитете финансов и бюджетной политики администрации Белгородского района, имеет самостоятельный баланс, печать, штамп, бланки со своим наименованием и другие реквизиты установленного образца, которые хранятся в сейфе Учреждения.</w:t>
      </w:r>
    </w:p>
    <w:p w:rsidR="008F4D80" w:rsidRPr="00BC3BAE" w:rsidRDefault="008F4D80" w:rsidP="00374300">
      <w:pPr>
        <w:autoSpaceDE w:val="0"/>
        <w:autoSpaceDN w:val="0"/>
        <w:adjustRightInd w:val="0"/>
        <w:ind w:firstLine="709"/>
        <w:jc w:val="both"/>
        <w:rPr>
          <w:sz w:val="28"/>
          <w:szCs w:val="28"/>
        </w:rPr>
      </w:pPr>
      <w:r w:rsidRPr="00BC3BAE">
        <w:rPr>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8F4D80" w:rsidRPr="00BC3BAE" w:rsidRDefault="008F4D80" w:rsidP="00374300">
      <w:pPr>
        <w:widowControl w:val="0"/>
        <w:autoSpaceDE w:val="0"/>
        <w:autoSpaceDN w:val="0"/>
        <w:adjustRightInd w:val="0"/>
        <w:ind w:firstLine="709"/>
        <w:jc w:val="both"/>
        <w:rPr>
          <w:sz w:val="28"/>
          <w:szCs w:val="28"/>
        </w:rPr>
      </w:pPr>
    </w:p>
    <w:p w:rsidR="008F4D80" w:rsidRPr="00BC3BAE" w:rsidRDefault="008F4D80" w:rsidP="00374300">
      <w:pPr>
        <w:ind w:firstLine="709"/>
        <w:jc w:val="center"/>
        <w:rPr>
          <w:sz w:val="28"/>
          <w:szCs w:val="28"/>
        </w:rPr>
      </w:pPr>
      <w:r w:rsidRPr="00BC3BAE">
        <w:rPr>
          <w:b/>
          <w:bCs/>
          <w:sz w:val="28"/>
          <w:szCs w:val="28"/>
        </w:rPr>
        <w:t>2. Цели, задачи и направления деятельности Учреждения</w:t>
      </w:r>
    </w:p>
    <w:p w:rsidR="008F4D80" w:rsidRPr="00BC3BAE" w:rsidRDefault="008F4D80" w:rsidP="00264A1F">
      <w:pPr>
        <w:widowControl w:val="0"/>
        <w:autoSpaceDE w:val="0"/>
        <w:autoSpaceDN w:val="0"/>
        <w:adjustRightInd w:val="0"/>
        <w:ind w:firstLine="709"/>
        <w:jc w:val="center"/>
        <w:rPr>
          <w:sz w:val="28"/>
          <w:szCs w:val="28"/>
        </w:rPr>
      </w:pP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2.2. 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2.3. Основными задачами деятельности Учреждения являются: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охрана и укрепление физического и психического здоровья детей, в том числе их эмоционального благополучия;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rsidR="008F4D80" w:rsidRPr="00BC3BAE" w:rsidRDefault="008F4D80" w:rsidP="0049238D">
      <w:pPr>
        <w:widowControl w:val="0"/>
        <w:autoSpaceDE w:val="0"/>
        <w:autoSpaceDN w:val="0"/>
        <w:adjustRightInd w:val="0"/>
        <w:ind w:firstLine="709"/>
        <w:jc w:val="both"/>
        <w:rPr>
          <w:sz w:val="28"/>
          <w:szCs w:val="28"/>
        </w:rPr>
      </w:pPr>
      <w:r w:rsidRPr="00BC3BAE">
        <w:rPr>
          <w:sz w:val="28"/>
          <w:szCs w:val="28"/>
        </w:rPr>
        <w:t>-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2.4. Основными видами деятельности Учреждения являются: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образовательная деятельность, осуществляемая по образовательным программам дошкольного образования;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2.5.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2.6. При реализации программы дошкольного образования Учреждение предоставляет:</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психолого-педагогическую помощь;</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специальные условия обучения для детей с ограниченными возможностями здоровья, детей-инвалидов.</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2.7. В соответствии с предусмотренными в п. 2.4.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8F4D80" w:rsidRPr="00BC3BAE" w:rsidRDefault="008F4D80" w:rsidP="003A01DB">
      <w:pPr>
        <w:widowControl w:val="0"/>
        <w:autoSpaceDE w:val="0"/>
        <w:autoSpaceDN w:val="0"/>
        <w:adjustRightInd w:val="0"/>
        <w:ind w:firstLine="709"/>
        <w:jc w:val="both"/>
        <w:rPr>
          <w:sz w:val="28"/>
          <w:szCs w:val="28"/>
        </w:rPr>
      </w:pPr>
      <w:r w:rsidRPr="00BC3BAE">
        <w:rPr>
          <w:sz w:val="28"/>
          <w:szCs w:val="28"/>
        </w:rPr>
        <w:t xml:space="preserve">2.8.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2.4 Устава, для граждан и юридических лиц за плату и на одинаковых при оказании одних и тех же услуг условиях.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2.8.1.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8F4D80" w:rsidRPr="00BC3BAE" w:rsidRDefault="008F4D80" w:rsidP="0058588B">
      <w:pPr>
        <w:widowControl w:val="0"/>
        <w:autoSpaceDE w:val="0"/>
        <w:autoSpaceDN w:val="0"/>
        <w:adjustRightInd w:val="0"/>
        <w:ind w:firstLine="709"/>
        <w:jc w:val="both"/>
        <w:rPr>
          <w:sz w:val="28"/>
          <w:szCs w:val="28"/>
        </w:rPr>
      </w:pPr>
      <w:r w:rsidRPr="00BC3BAE">
        <w:rPr>
          <w:sz w:val="28"/>
          <w:szCs w:val="28"/>
        </w:rPr>
        <w:t>- занятия с учителем-логопедом;</w:t>
      </w:r>
    </w:p>
    <w:p w:rsidR="008F4D80" w:rsidRPr="00BC3BAE" w:rsidRDefault="008F4D80" w:rsidP="008A673D">
      <w:pPr>
        <w:widowControl w:val="0"/>
        <w:autoSpaceDE w:val="0"/>
        <w:autoSpaceDN w:val="0"/>
        <w:adjustRightInd w:val="0"/>
        <w:ind w:firstLine="709"/>
        <w:jc w:val="both"/>
        <w:rPr>
          <w:sz w:val="28"/>
          <w:szCs w:val="28"/>
        </w:rPr>
      </w:pPr>
      <w:r w:rsidRPr="00BC3BAE">
        <w:rPr>
          <w:sz w:val="28"/>
          <w:szCs w:val="28"/>
        </w:rPr>
        <w:t>- обучение иностранным языкам;</w:t>
      </w:r>
    </w:p>
    <w:p w:rsidR="008F4D80" w:rsidRPr="00BC3BAE" w:rsidRDefault="008F4D80" w:rsidP="008A673D">
      <w:pPr>
        <w:widowControl w:val="0"/>
        <w:autoSpaceDE w:val="0"/>
        <w:autoSpaceDN w:val="0"/>
        <w:adjustRightInd w:val="0"/>
        <w:ind w:firstLine="709"/>
        <w:jc w:val="both"/>
        <w:rPr>
          <w:sz w:val="28"/>
          <w:szCs w:val="28"/>
        </w:rPr>
      </w:pPr>
      <w:r w:rsidRPr="00BC3BAE">
        <w:rPr>
          <w:sz w:val="28"/>
          <w:szCs w:val="28"/>
        </w:rPr>
        <w:t>- проведение курсов для разных хобби и занятий для личного роста, в том числе групповые занятия спортом;</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обучение рисованию и живописи;</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обучение танцам.</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2.8.2.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2.9.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2.10. Для осуществления медицинского обслуживания воспитанников Учреждение безвозмездно предоставляет помещение и создает условия для работы медицинского персонала.</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Учреждение, в соответствии с законодательством об образовании, создает условия для охраны здоровья детей.</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2.11. Психолого-педагогическое сопровождение оказывается педагогом-  психологом и учителем-логопедом детям, испытывающим трудности в освоении образовательной программы дошкольного образования и включает в себя:</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 коррекционно–развивающие и компенсирующие занятия с воспитанниками, логопедическую помощь воспитанникам.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2.12. Организация питания воспитанников возлагается на Учреждение. Питание в Учреждении организуется в соответствии с СанПиН 2.4.1.3049-13.</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2.12.1.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2.12.2.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2.13.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 xml:space="preserve">2.14.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Режим работы Учреждения с 7 часов 00 минут до 19 часов 00 минут. Выходные - суббота, воскресенье, праздничные дни.</w:t>
      </w:r>
    </w:p>
    <w:p w:rsidR="008F4D80" w:rsidRPr="00BC3BAE" w:rsidRDefault="008F4D80" w:rsidP="00200B4E">
      <w:pPr>
        <w:widowControl w:val="0"/>
        <w:autoSpaceDE w:val="0"/>
        <w:autoSpaceDN w:val="0"/>
        <w:adjustRightInd w:val="0"/>
        <w:ind w:firstLine="709"/>
        <w:jc w:val="both"/>
        <w:rPr>
          <w:sz w:val="28"/>
          <w:szCs w:val="28"/>
        </w:rPr>
      </w:pPr>
      <w:r w:rsidRPr="00BC3BAE">
        <w:rPr>
          <w:sz w:val="28"/>
          <w:szCs w:val="28"/>
        </w:rPr>
        <w:t>2.15.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локальных актах Учреждения, должностных инструкциях и трудовых договорах.</w:t>
      </w:r>
    </w:p>
    <w:p w:rsidR="008F4D80" w:rsidRPr="00BC3BAE" w:rsidRDefault="008F4D80" w:rsidP="00374300">
      <w:pPr>
        <w:ind w:firstLine="709"/>
        <w:jc w:val="center"/>
        <w:rPr>
          <w:sz w:val="28"/>
          <w:szCs w:val="28"/>
        </w:rPr>
      </w:pPr>
      <w:r w:rsidRPr="00BC3BAE">
        <w:rPr>
          <w:b/>
          <w:bCs/>
          <w:sz w:val="28"/>
          <w:szCs w:val="28"/>
        </w:rPr>
        <w:t>3. Содержание и организация образовательного процесса</w:t>
      </w:r>
    </w:p>
    <w:p w:rsidR="008F4D80" w:rsidRPr="00BC3BAE" w:rsidRDefault="008F4D80" w:rsidP="00264A1F">
      <w:pPr>
        <w:widowControl w:val="0"/>
        <w:autoSpaceDE w:val="0"/>
        <w:autoSpaceDN w:val="0"/>
        <w:adjustRightInd w:val="0"/>
        <w:ind w:firstLine="709"/>
        <w:jc w:val="both"/>
        <w:rPr>
          <w:sz w:val="28"/>
          <w:szCs w:val="28"/>
        </w:rPr>
      </w:pP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3.1.</w:t>
      </w:r>
      <w:r w:rsidRPr="00BC3BAE">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3.2.</w:t>
      </w:r>
      <w:r w:rsidRPr="00BC3BAE">
        <w:rPr>
          <w:sz w:val="28"/>
          <w:szCs w:val="28"/>
        </w:rPr>
        <w:tab/>
        <w:t>Содержание дошкольного образования определяется образовательной программой дошкольного образования.</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Группы могут иметь общеразвивающую, компенсирующую, оздоровительную или комбинированную направленность.</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Группы в Учреждении комплектуются воспитанниками на основании направления, выданного Учредителем.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3.6.1. В группах общеразвивающей направленности осуществляется реализация образовательной программы дошкольного образования.</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также в соответствии с индивидуальной программой реабилитации инвалида.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В группы могут включаться как воспитанники одного возраста, так и разных возрастов (разновозрастные группы).</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3.8. Учреждение реализует дополнительные общеразвивающие программы.</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Занятия могут проводиться по дополнительным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общеразвивающие программы для детей должны учитывать возрастные и индивидуальные особенности детей.</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3.9. Воспитание и обучение воспитанников в Учреждении ведется на русском языке.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3.10.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3.11. Предельная наполняемость групп в Учреждении устанавливается в соответствии с нормами действующего законодательства, определяется с учетом возраста детей, состояния их здоровья, специфики образовательной программы дошкольного образования, реализуемой в Учреждении.</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3.12.  При приеме детей Учреждение обязано:</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заключить договор с родителями (законными представителями) ребенка;</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8F4D80" w:rsidRPr="00BC3BAE" w:rsidRDefault="008F4D80" w:rsidP="005A6406">
      <w:pPr>
        <w:widowControl w:val="0"/>
        <w:autoSpaceDE w:val="0"/>
        <w:autoSpaceDN w:val="0"/>
        <w:adjustRightInd w:val="0"/>
        <w:ind w:firstLine="709"/>
        <w:jc w:val="both"/>
        <w:rPr>
          <w:sz w:val="28"/>
          <w:szCs w:val="28"/>
        </w:rPr>
      </w:pPr>
      <w:r w:rsidRPr="00BC3BAE">
        <w:rPr>
          <w:sz w:val="28"/>
          <w:szCs w:val="28"/>
        </w:rPr>
        <w:t>3.13. За присмотр и уход за ребенком взимается плата в порядке, установленном в соответствии с подпунктом 4 пункта 4.1. Раздела 4 «Управление Учреждением» настоящего Устава.</w:t>
      </w:r>
    </w:p>
    <w:p w:rsidR="008F4D80" w:rsidRPr="00BC3BAE" w:rsidRDefault="008F4D80" w:rsidP="00264A1F">
      <w:pPr>
        <w:shd w:val="clear" w:color="auto" w:fill="FFFFFF"/>
        <w:ind w:firstLine="709"/>
        <w:jc w:val="center"/>
        <w:rPr>
          <w:b/>
          <w:bCs/>
          <w:sz w:val="28"/>
          <w:szCs w:val="28"/>
        </w:rPr>
      </w:pPr>
    </w:p>
    <w:p w:rsidR="008F4D80" w:rsidRPr="00BC3BAE" w:rsidRDefault="008F4D80" w:rsidP="00374300">
      <w:pPr>
        <w:shd w:val="clear" w:color="auto" w:fill="FFFFFF"/>
        <w:ind w:firstLine="709"/>
        <w:jc w:val="center"/>
        <w:rPr>
          <w:b/>
          <w:bCs/>
          <w:sz w:val="28"/>
          <w:szCs w:val="28"/>
        </w:rPr>
      </w:pPr>
      <w:r w:rsidRPr="00BC3BAE">
        <w:rPr>
          <w:b/>
          <w:bCs/>
          <w:sz w:val="28"/>
          <w:szCs w:val="28"/>
        </w:rPr>
        <w:t>4. Управление Учреждением</w:t>
      </w:r>
    </w:p>
    <w:p w:rsidR="008F4D80" w:rsidRPr="00BC3BAE" w:rsidRDefault="008F4D80" w:rsidP="00BC3BAE">
      <w:pPr>
        <w:autoSpaceDE w:val="0"/>
        <w:autoSpaceDN w:val="0"/>
        <w:adjustRightInd w:val="0"/>
        <w:ind w:firstLine="709"/>
        <w:jc w:val="both"/>
        <w:rPr>
          <w:sz w:val="28"/>
          <w:szCs w:val="28"/>
        </w:rPr>
      </w:pPr>
    </w:p>
    <w:p w:rsidR="008F4D80" w:rsidRPr="00BC3BAE" w:rsidRDefault="008F4D80" w:rsidP="00DA48C6">
      <w:pPr>
        <w:autoSpaceDE w:val="0"/>
        <w:autoSpaceDN w:val="0"/>
        <w:adjustRightInd w:val="0"/>
        <w:ind w:firstLine="709"/>
        <w:jc w:val="both"/>
        <w:rPr>
          <w:sz w:val="28"/>
          <w:szCs w:val="28"/>
        </w:rPr>
      </w:pPr>
      <w:r w:rsidRPr="00BC3BAE">
        <w:rPr>
          <w:sz w:val="28"/>
          <w:szCs w:val="28"/>
        </w:rPr>
        <w:t>4.1.  Администрация Белгородского района осуществляет следующие полномочия:</w:t>
      </w:r>
    </w:p>
    <w:p w:rsidR="008F4D80" w:rsidRPr="00BC3BAE" w:rsidRDefault="008F4D80" w:rsidP="00DA48C6">
      <w:pPr>
        <w:autoSpaceDE w:val="0"/>
        <w:autoSpaceDN w:val="0"/>
        <w:adjustRightInd w:val="0"/>
        <w:ind w:firstLine="709"/>
        <w:jc w:val="both"/>
        <w:rPr>
          <w:sz w:val="28"/>
          <w:szCs w:val="28"/>
        </w:rPr>
      </w:pPr>
      <w:r w:rsidRPr="00BC3BAE">
        <w:rPr>
          <w:sz w:val="28"/>
          <w:szCs w:val="28"/>
        </w:rPr>
        <w:t>1) по созданию, ликвидации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2)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  </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4)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определяемых ей случаях и порядке.  </w:t>
      </w:r>
    </w:p>
    <w:p w:rsidR="008F4D80" w:rsidRPr="00BC3BAE" w:rsidRDefault="008F4D80" w:rsidP="00DA48C6">
      <w:pPr>
        <w:autoSpaceDE w:val="0"/>
        <w:autoSpaceDN w:val="0"/>
        <w:adjustRightInd w:val="0"/>
        <w:ind w:firstLine="709"/>
        <w:jc w:val="both"/>
        <w:rPr>
          <w:sz w:val="28"/>
          <w:szCs w:val="28"/>
        </w:rPr>
      </w:pPr>
      <w:r w:rsidRPr="00BC3BAE">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8F4D80" w:rsidRPr="00BC3BAE" w:rsidRDefault="008F4D80" w:rsidP="00DA48C6">
      <w:pPr>
        <w:autoSpaceDE w:val="0"/>
        <w:autoSpaceDN w:val="0"/>
        <w:adjustRightInd w:val="0"/>
        <w:ind w:firstLine="709"/>
        <w:jc w:val="both"/>
        <w:rPr>
          <w:sz w:val="28"/>
          <w:szCs w:val="28"/>
        </w:rPr>
      </w:pPr>
      <w:r w:rsidRPr="00BC3BAE">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8F4D80" w:rsidRPr="00BC3BAE" w:rsidRDefault="008F4D80" w:rsidP="00DA48C6">
      <w:pPr>
        <w:autoSpaceDE w:val="0"/>
        <w:autoSpaceDN w:val="0"/>
        <w:adjustRightInd w:val="0"/>
        <w:ind w:firstLine="709"/>
        <w:jc w:val="both"/>
        <w:rPr>
          <w:sz w:val="28"/>
          <w:szCs w:val="28"/>
        </w:rPr>
      </w:pPr>
      <w:r w:rsidRPr="00BC3BAE">
        <w:rPr>
          <w:sz w:val="28"/>
          <w:szCs w:val="28"/>
        </w:rPr>
        <w:t>- организация обеспечения прав участников образовательного процесса в Учреждении;</w:t>
      </w:r>
    </w:p>
    <w:p w:rsidR="008F4D80" w:rsidRPr="00BC3BAE" w:rsidRDefault="008F4D80" w:rsidP="00DA48C6">
      <w:pPr>
        <w:autoSpaceDE w:val="0"/>
        <w:autoSpaceDN w:val="0"/>
        <w:adjustRightInd w:val="0"/>
        <w:ind w:firstLine="709"/>
        <w:jc w:val="both"/>
        <w:rPr>
          <w:sz w:val="28"/>
          <w:szCs w:val="28"/>
        </w:rPr>
      </w:pPr>
      <w:r w:rsidRPr="00BC3BAE">
        <w:rPr>
          <w:sz w:val="28"/>
          <w:szCs w:val="28"/>
        </w:rPr>
        <w:t>- организация разработки и принятие локальных нормативных актов, индивидуальных распорядительных актов;</w:t>
      </w:r>
    </w:p>
    <w:p w:rsidR="008F4D80" w:rsidRPr="00BC3BAE" w:rsidRDefault="008F4D80" w:rsidP="00DA48C6">
      <w:pPr>
        <w:autoSpaceDE w:val="0"/>
        <w:autoSpaceDN w:val="0"/>
        <w:adjustRightInd w:val="0"/>
        <w:ind w:firstLine="709"/>
        <w:jc w:val="both"/>
        <w:rPr>
          <w:sz w:val="28"/>
          <w:szCs w:val="28"/>
        </w:rPr>
      </w:pPr>
      <w:r w:rsidRPr="00BC3BAE">
        <w:rPr>
          <w:sz w:val="28"/>
          <w:szCs w:val="28"/>
        </w:rPr>
        <w:t>- организация и контроль работы административно-управленческого аппарата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8F4D80" w:rsidRPr="00BC3BAE" w:rsidRDefault="008F4D80" w:rsidP="00DA48C6">
      <w:pPr>
        <w:autoSpaceDE w:val="0"/>
        <w:autoSpaceDN w:val="0"/>
        <w:adjustRightInd w:val="0"/>
        <w:ind w:firstLine="709"/>
        <w:jc w:val="both"/>
        <w:rPr>
          <w:sz w:val="28"/>
          <w:szCs w:val="28"/>
        </w:rPr>
      </w:pPr>
      <w:r w:rsidRPr="00BC3BAE">
        <w:rPr>
          <w:sz w:val="28"/>
          <w:szCs w:val="28"/>
        </w:rPr>
        <w:t>- установление штатного расписания;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p>
    <w:p w:rsidR="008F4D80" w:rsidRPr="00BC3BAE" w:rsidRDefault="008F4D80" w:rsidP="00DA48C6">
      <w:pPr>
        <w:autoSpaceDE w:val="0"/>
        <w:autoSpaceDN w:val="0"/>
        <w:adjustRightInd w:val="0"/>
        <w:ind w:firstLine="709"/>
        <w:jc w:val="both"/>
        <w:rPr>
          <w:sz w:val="28"/>
          <w:szCs w:val="28"/>
        </w:rPr>
      </w:pPr>
      <w:r w:rsidRPr="00BC3BAE">
        <w:rPr>
          <w:sz w:val="28"/>
          <w:szCs w:val="28"/>
        </w:rPr>
        <w:t>-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нормативными правовыми и распорядительными актами администрации Белгородского района, локальными актами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4.3. Заведующий назначается на должность по результатам конкурсного отбора приказом Учредителя. </w:t>
      </w:r>
    </w:p>
    <w:p w:rsidR="008F4D80" w:rsidRPr="00BC3BAE" w:rsidRDefault="008F4D80" w:rsidP="00782CBB">
      <w:pPr>
        <w:autoSpaceDE w:val="0"/>
        <w:autoSpaceDN w:val="0"/>
        <w:adjustRightInd w:val="0"/>
        <w:ind w:firstLine="709"/>
        <w:jc w:val="both"/>
        <w:rPr>
          <w:sz w:val="28"/>
          <w:szCs w:val="28"/>
        </w:rPr>
      </w:pPr>
      <w:r w:rsidRPr="00BC3BAE">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 На период отсутствия Заведующего (во время отпуска, болезни, командировки и иное) Учредитель приказом возлагает обязанности Заведующего на иное лицо.</w:t>
      </w:r>
    </w:p>
    <w:p w:rsidR="008F4D80" w:rsidRPr="00BC3BAE" w:rsidRDefault="008F4D80" w:rsidP="00782CBB">
      <w:pPr>
        <w:autoSpaceDE w:val="0"/>
        <w:autoSpaceDN w:val="0"/>
        <w:adjustRightInd w:val="0"/>
        <w:ind w:firstLine="709"/>
        <w:jc w:val="both"/>
        <w:rPr>
          <w:sz w:val="28"/>
          <w:szCs w:val="28"/>
        </w:rPr>
      </w:pPr>
      <w:r w:rsidRPr="00BC3BAE">
        <w:rPr>
          <w:sz w:val="28"/>
          <w:szCs w:val="28"/>
        </w:rPr>
        <w:t>4.3.1. Кандидаты на должность Заведующего проходят обязательную аттестацию. Порядок и срок проведения аттестации устанавливаются  Учредителем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8F4D80" w:rsidRPr="00BC3BAE" w:rsidRDefault="008F4D80" w:rsidP="00DA48C6">
      <w:pPr>
        <w:autoSpaceDE w:val="0"/>
        <w:autoSpaceDN w:val="0"/>
        <w:adjustRightInd w:val="0"/>
        <w:ind w:firstLine="709"/>
        <w:jc w:val="both"/>
        <w:rPr>
          <w:sz w:val="28"/>
          <w:szCs w:val="28"/>
        </w:rPr>
      </w:pPr>
      <w:r w:rsidRPr="00BC3BAE">
        <w:rPr>
          <w:sz w:val="28"/>
          <w:szCs w:val="28"/>
        </w:rPr>
        <w:t>4.4.1. Заведующий несет ответственность:</w:t>
      </w:r>
    </w:p>
    <w:p w:rsidR="008F4D80" w:rsidRPr="00BC3BAE" w:rsidRDefault="008F4D80" w:rsidP="00DA48C6">
      <w:pPr>
        <w:autoSpaceDE w:val="0"/>
        <w:autoSpaceDN w:val="0"/>
        <w:adjustRightInd w:val="0"/>
        <w:ind w:firstLine="709"/>
        <w:jc w:val="both"/>
        <w:rPr>
          <w:sz w:val="28"/>
          <w:szCs w:val="28"/>
        </w:rPr>
      </w:pPr>
      <w:r w:rsidRPr="00BC3BAE">
        <w:rPr>
          <w:sz w:val="28"/>
          <w:szCs w:val="28"/>
        </w:rPr>
        <w:t>- за нецелевое использование находящихся в распоряжении Учреждения бюджетных средств и имущества;</w:t>
      </w:r>
    </w:p>
    <w:p w:rsidR="008F4D80" w:rsidRPr="00BC3BAE" w:rsidRDefault="008F4D80" w:rsidP="00DA48C6">
      <w:pPr>
        <w:autoSpaceDE w:val="0"/>
        <w:autoSpaceDN w:val="0"/>
        <w:adjustRightInd w:val="0"/>
        <w:ind w:firstLine="709"/>
        <w:jc w:val="both"/>
        <w:rPr>
          <w:sz w:val="28"/>
          <w:szCs w:val="28"/>
        </w:rPr>
      </w:pPr>
      <w:r w:rsidRPr="00BC3BAE">
        <w:rPr>
          <w:sz w:val="28"/>
          <w:szCs w:val="28"/>
        </w:rPr>
        <w:t>- за достоверность и своевременное предоставление установленной отчетности;</w:t>
      </w:r>
    </w:p>
    <w:p w:rsidR="008F4D80" w:rsidRPr="00BC3BAE" w:rsidRDefault="008F4D80" w:rsidP="00DA48C6">
      <w:pPr>
        <w:autoSpaceDE w:val="0"/>
        <w:autoSpaceDN w:val="0"/>
        <w:adjustRightInd w:val="0"/>
        <w:ind w:firstLine="709"/>
        <w:jc w:val="both"/>
        <w:rPr>
          <w:sz w:val="28"/>
          <w:szCs w:val="28"/>
        </w:rPr>
      </w:pPr>
      <w:r w:rsidRPr="00BC3BAE">
        <w:rPr>
          <w:sz w:val="28"/>
          <w:szCs w:val="28"/>
        </w:rPr>
        <w:t>- за обеспечение сохранности документов Учреждения;</w:t>
      </w:r>
    </w:p>
    <w:p w:rsidR="008F4D80" w:rsidRPr="00BC3BAE" w:rsidRDefault="008F4D80" w:rsidP="00F550B9">
      <w:pPr>
        <w:autoSpaceDE w:val="0"/>
        <w:autoSpaceDN w:val="0"/>
        <w:adjustRightInd w:val="0"/>
        <w:ind w:firstLine="709"/>
        <w:jc w:val="both"/>
        <w:rPr>
          <w:sz w:val="28"/>
          <w:szCs w:val="28"/>
        </w:rPr>
      </w:pPr>
      <w:r w:rsidRPr="00BC3BAE">
        <w:rPr>
          <w:sz w:val="28"/>
          <w:szCs w:val="28"/>
        </w:rPr>
        <w:t>- за руководство образовательной, научной, воспитательной работой и организационно-хозяйственной деятельностью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в соответствии с федеральными законами и нормативными правовыми актами Российской Федерации, Белгородской области, администрации Белгородского района, Учредителя и локальными актами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4.4.2. В пределах своей компетенции Заведующий издает приказы, обязательные для исполнения всеми участниками образовательного процесса.</w:t>
      </w:r>
    </w:p>
    <w:p w:rsidR="008F4D80" w:rsidRPr="00BC3BAE" w:rsidRDefault="008F4D80" w:rsidP="00DA48C6">
      <w:pPr>
        <w:autoSpaceDE w:val="0"/>
        <w:autoSpaceDN w:val="0"/>
        <w:adjustRightInd w:val="0"/>
        <w:ind w:firstLine="709"/>
        <w:jc w:val="both"/>
        <w:rPr>
          <w:sz w:val="28"/>
          <w:szCs w:val="28"/>
        </w:rPr>
      </w:pPr>
      <w:r w:rsidRPr="00BC3BAE">
        <w:rPr>
          <w:sz w:val="28"/>
          <w:szCs w:val="28"/>
        </w:rPr>
        <w:t>4.5. Органами коллегиального управления Учреждением являются:</w:t>
      </w:r>
    </w:p>
    <w:p w:rsidR="008F4D80" w:rsidRPr="00BC3BAE" w:rsidRDefault="008F4D80" w:rsidP="00DA48C6">
      <w:pPr>
        <w:autoSpaceDE w:val="0"/>
        <w:autoSpaceDN w:val="0"/>
        <w:adjustRightInd w:val="0"/>
        <w:ind w:firstLine="709"/>
        <w:jc w:val="both"/>
        <w:rPr>
          <w:sz w:val="28"/>
          <w:szCs w:val="28"/>
        </w:rPr>
      </w:pPr>
      <w:r w:rsidRPr="00BC3BAE">
        <w:rPr>
          <w:sz w:val="28"/>
          <w:szCs w:val="28"/>
        </w:rPr>
        <w:t>- Общее собрание работников Учреждения (далее – Общее собрание);</w:t>
      </w:r>
    </w:p>
    <w:p w:rsidR="008F4D80" w:rsidRPr="00BC3BAE" w:rsidRDefault="008F4D80" w:rsidP="00DA48C6">
      <w:pPr>
        <w:autoSpaceDE w:val="0"/>
        <w:autoSpaceDN w:val="0"/>
        <w:adjustRightInd w:val="0"/>
        <w:ind w:firstLine="709"/>
        <w:jc w:val="both"/>
        <w:rPr>
          <w:sz w:val="28"/>
          <w:szCs w:val="28"/>
        </w:rPr>
      </w:pPr>
      <w:r w:rsidRPr="00BC3BAE">
        <w:rPr>
          <w:sz w:val="28"/>
          <w:szCs w:val="28"/>
        </w:rPr>
        <w:t>- Управляющий совет Учреждения (далее – Управляющий совет);</w:t>
      </w:r>
    </w:p>
    <w:p w:rsidR="008F4D80" w:rsidRPr="00BC3BAE" w:rsidRDefault="008F4D80" w:rsidP="00DA48C6">
      <w:pPr>
        <w:autoSpaceDE w:val="0"/>
        <w:autoSpaceDN w:val="0"/>
        <w:adjustRightInd w:val="0"/>
        <w:ind w:firstLine="709"/>
        <w:jc w:val="both"/>
        <w:rPr>
          <w:sz w:val="28"/>
          <w:szCs w:val="28"/>
        </w:rPr>
      </w:pPr>
      <w:r w:rsidRPr="00BC3BAE">
        <w:rPr>
          <w:sz w:val="28"/>
          <w:szCs w:val="28"/>
        </w:rPr>
        <w:t>- Педагогический совет Учреждения (далее – Педагогический совет);</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w:t>
      </w:r>
      <w:bookmarkStart w:id="0" w:name="_GoBack"/>
      <w:bookmarkEnd w:id="0"/>
      <w:r w:rsidRPr="00BC3BAE">
        <w:rPr>
          <w:sz w:val="28"/>
          <w:szCs w:val="28"/>
        </w:rPr>
        <w:t>по основному месту работы в Учреждении. Срок полномочий Общего собрания составляет 5 лет.</w:t>
      </w:r>
    </w:p>
    <w:p w:rsidR="008F4D80" w:rsidRPr="00BC3BAE" w:rsidRDefault="008F4D80" w:rsidP="00DA48C6">
      <w:pPr>
        <w:autoSpaceDE w:val="0"/>
        <w:autoSpaceDN w:val="0"/>
        <w:adjustRightInd w:val="0"/>
        <w:ind w:firstLine="709"/>
        <w:jc w:val="both"/>
        <w:rPr>
          <w:sz w:val="28"/>
          <w:szCs w:val="28"/>
        </w:rPr>
      </w:pPr>
      <w:r w:rsidRPr="00BC3BAE">
        <w:rPr>
          <w:sz w:val="28"/>
          <w:szCs w:val="28"/>
        </w:rPr>
        <w:t>4.6.1. К компетенции Общего собрания относится решение следующих вопросов:</w:t>
      </w:r>
    </w:p>
    <w:p w:rsidR="008F4D80" w:rsidRPr="00BC3BAE" w:rsidRDefault="008F4D80" w:rsidP="00DA48C6">
      <w:pPr>
        <w:autoSpaceDE w:val="0"/>
        <w:autoSpaceDN w:val="0"/>
        <w:adjustRightInd w:val="0"/>
        <w:ind w:firstLine="709"/>
        <w:jc w:val="both"/>
        <w:rPr>
          <w:sz w:val="28"/>
          <w:szCs w:val="28"/>
        </w:rPr>
      </w:pPr>
      <w:r w:rsidRPr="00BC3BAE">
        <w:rPr>
          <w:sz w:val="28"/>
          <w:szCs w:val="28"/>
        </w:rPr>
        <w:t>- определение приоритетных направлений деятельности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внесение предложений Учредителю о внесении изменений (дополнений) в Устав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rsidR="008F4D80" w:rsidRPr="00BC3BAE" w:rsidRDefault="008F4D80" w:rsidP="00DA48C6">
      <w:pPr>
        <w:autoSpaceDE w:val="0"/>
        <w:autoSpaceDN w:val="0"/>
        <w:adjustRightInd w:val="0"/>
        <w:ind w:firstLine="709"/>
        <w:jc w:val="both"/>
        <w:rPr>
          <w:sz w:val="28"/>
          <w:szCs w:val="28"/>
        </w:rPr>
      </w:pPr>
      <w:r w:rsidRPr="00BC3BAE">
        <w:rPr>
          <w:sz w:val="28"/>
          <w:szCs w:val="28"/>
        </w:rPr>
        <w:t>- избрание членов Управляющего совета из числа работников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рассмотрение и обсуждение вопросов материально-технического обеспечения и оснащения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8F4D80" w:rsidRPr="00BC3BAE" w:rsidRDefault="008F4D80" w:rsidP="00DA48C6">
      <w:pPr>
        <w:autoSpaceDE w:val="0"/>
        <w:autoSpaceDN w:val="0"/>
        <w:adjustRightInd w:val="0"/>
        <w:ind w:firstLine="709"/>
        <w:jc w:val="both"/>
        <w:rPr>
          <w:sz w:val="28"/>
          <w:szCs w:val="28"/>
        </w:rPr>
      </w:pPr>
      <w:r w:rsidRPr="00BC3BAE">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8F4D80" w:rsidRPr="00BC3BAE" w:rsidRDefault="008F4D80" w:rsidP="00DA48C6">
      <w:pPr>
        <w:autoSpaceDE w:val="0"/>
        <w:autoSpaceDN w:val="0"/>
        <w:adjustRightInd w:val="0"/>
        <w:ind w:firstLine="709"/>
        <w:jc w:val="both"/>
        <w:rPr>
          <w:sz w:val="28"/>
          <w:szCs w:val="28"/>
        </w:rPr>
      </w:pPr>
      <w:r w:rsidRPr="00BC3BAE">
        <w:rPr>
          <w:sz w:val="28"/>
          <w:szCs w:val="28"/>
        </w:rPr>
        <w:t>На заседании Общего собрания избирается простым большинством от числа присутствующих членов председатель и секретарь собрания со сроком полномочий на 5 лет.</w:t>
      </w:r>
    </w:p>
    <w:p w:rsidR="008F4D80" w:rsidRPr="00BC3BAE" w:rsidRDefault="008F4D80" w:rsidP="00DA48C6">
      <w:pPr>
        <w:autoSpaceDE w:val="0"/>
        <w:autoSpaceDN w:val="0"/>
        <w:adjustRightInd w:val="0"/>
        <w:ind w:firstLine="709"/>
        <w:jc w:val="both"/>
        <w:rPr>
          <w:sz w:val="28"/>
          <w:szCs w:val="28"/>
        </w:rPr>
      </w:pPr>
      <w:r w:rsidRPr="00BC3BAE">
        <w:rPr>
          <w:sz w:val="28"/>
          <w:szCs w:val="28"/>
        </w:rPr>
        <w:t>Решения на Общем собрании принимаются простым большинством голосов от числа присутствующих членов Общего собрания посредством открытого голосования.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8F4D80" w:rsidRPr="00BC3BAE" w:rsidRDefault="008F4D80" w:rsidP="00DA48C6">
      <w:pPr>
        <w:autoSpaceDE w:val="0"/>
        <w:autoSpaceDN w:val="0"/>
        <w:adjustRightInd w:val="0"/>
        <w:ind w:firstLine="709"/>
        <w:jc w:val="both"/>
        <w:rPr>
          <w:sz w:val="28"/>
          <w:szCs w:val="28"/>
        </w:rPr>
      </w:pPr>
      <w:r w:rsidRPr="00BC3BAE">
        <w:rPr>
          <w:sz w:val="28"/>
          <w:szCs w:val="28"/>
        </w:rPr>
        <w:t>4.7. 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w:t>
      </w:r>
    </w:p>
    <w:p w:rsidR="008F4D80" w:rsidRPr="00BC3BAE" w:rsidRDefault="008F4D80" w:rsidP="00DA48C6">
      <w:pPr>
        <w:autoSpaceDE w:val="0"/>
        <w:autoSpaceDN w:val="0"/>
        <w:adjustRightInd w:val="0"/>
        <w:ind w:firstLine="709"/>
        <w:jc w:val="both"/>
        <w:rPr>
          <w:sz w:val="28"/>
          <w:szCs w:val="28"/>
        </w:rPr>
      </w:pPr>
      <w:r w:rsidRPr="00BC3BAE">
        <w:rPr>
          <w:sz w:val="28"/>
          <w:szCs w:val="28"/>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4.7.2. Управляющий совет формируется в составе 7 членов с использованием процедур выборов и назначения: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представителей из числа родителей (законных представителей) – 3 человека, избранных путем открытого голосования большинством из числа присутствующих;</w:t>
      </w:r>
    </w:p>
    <w:p w:rsidR="008F4D80" w:rsidRPr="00BC3BAE" w:rsidRDefault="008F4D80" w:rsidP="00DA48C6">
      <w:pPr>
        <w:autoSpaceDE w:val="0"/>
        <w:autoSpaceDN w:val="0"/>
        <w:adjustRightInd w:val="0"/>
        <w:ind w:firstLine="709"/>
        <w:jc w:val="both"/>
        <w:rPr>
          <w:sz w:val="28"/>
          <w:szCs w:val="28"/>
        </w:rPr>
      </w:pPr>
      <w:r w:rsidRPr="00BC3BAE">
        <w:rPr>
          <w:sz w:val="28"/>
          <w:szCs w:val="28"/>
        </w:rPr>
        <w:t>- представителей из числа работников Учреждения – 2 человека, избранных на Общем собрании;</w:t>
      </w:r>
    </w:p>
    <w:p w:rsidR="008F4D80" w:rsidRPr="00BC3BAE" w:rsidRDefault="008F4D80" w:rsidP="00DA48C6">
      <w:pPr>
        <w:autoSpaceDE w:val="0"/>
        <w:autoSpaceDN w:val="0"/>
        <w:adjustRightInd w:val="0"/>
        <w:ind w:firstLine="709"/>
        <w:jc w:val="both"/>
        <w:rPr>
          <w:sz w:val="28"/>
          <w:szCs w:val="28"/>
        </w:rPr>
      </w:pPr>
      <w:r w:rsidRPr="00BC3BAE">
        <w:rPr>
          <w:sz w:val="28"/>
          <w:szCs w:val="28"/>
        </w:rPr>
        <w:t>- представителя Учредителя – 1 человек;</w:t>
      </w:r>
    </w:p>
    <w:p w:rsidR="008F4D80" w:rsidRPr="00BC3BAE" w:rsidRDefault="008F4D80" w:rsidP="00DA48C6">
      <w:pPr>
        <w:autoSpaceDE w:val="0"/>
        <w:autoSpaceDN w:val="0"/>
        <w:adjustRightInd w:val="0"/>
        <w:ind w:firstLine="709"/>
        <w:jc w:val="both"/>
        <w:rPr>
          <w:sz w:val="28"/>
          <w:szCs w:val="28"/>
        </w:rPr>
      </w:pPr>
      <w:r w:rsidRPr="00BC3BAE">
        <w:rPr>
          <w:sz w:val="28"/>
          <w:szCs w:val="28"/>
        </w:rPr>
        <w:t>- Заведующего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4.7.3. Компетенция Управляющего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утверждение программы развития Учреждения после согласования с Учредителем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содействие привлечению внебюджетных средств;</w:t>
      </w:r>
    </w:p>
    <w:p w:rsidR="008F4D80" w:rsidRPr="00BC3BAE" w:rsidRDefault="008F4D80" w:rsidP="00DA48C6">
      <w:pPr>
        <w:autoSpaceDE w:val="0"/>
        <w:autoSpaceDN w:val="0"/>
        <w:adjustRightInd w:val="0"/>
        <w:ind w:firstLine="709"/>
        <w:jc w:val="both"/>
        <w:rPr>
          <w:sz w:val="28"/>
          <w:szCs w:val="28"/>
        </w:rPr>
      </w:pPr>
      <w:r w:rsidRPr="00BC3BAE">
        <w:rPr>
          <w:sz w:val="28"/>
          <w:szCs w:val="28"/>
        </w:rPr>
        <w:t>- согласование правил внутреннего трудового распорядка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контроль за соблюдением здоровых и безопасных условий обучения и воспитания и труда в Учреждении;</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рассмотрение отчета о результатах самообследования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распределение стимулирующей части фонда оплаты труда работников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определение критериев и показателей эффективности деятельности работников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заслушивание отчета Заведующего Учреждения по итогам учебного и финансового года;</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рассмотрение вопросов об исполнении муниципального задания;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8F4D80" w:rsidRPr="00BC3BAE" w:rsidRDefault="008F4D80" w:rsidP="00DA48C6">
      <w:pPr>
        <w:autoSpaceDE w:val="0"/>
        <w:autoSpaceDN w:val="0"/>
        <w:adjustRightInd w:val="0"/>
        <w:ind w:firstLine="709"/>
        <w:jc w:val="both"/>
        <w:rPr>
          <w:sz w:val="28"/>
          <w:szCs w:val="28"/>
        </w:rPr>
      </w:pPr>
      <w:r w:rsidRPr="00BC3BAE">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 Члены Управляющего совета избираются сроком на 5 лет.</w:t>
      </w:r>
    </w:p>
    <w:p w:rsidR="008F4D80" w:rsidRPr="00BC3BAE" w:rsidRDefault="008F4D80" w:rsidP="00DA48C6">
      <w:pPr>
        <w:autoSpaceDE w:val="0"/>
        <w:autoSpaceDN w:val="0"/>
        <w:adjustRightInd w:val="0"/>
        <w:ind w:firstLine="709"/>
        <w:jc w:val="both"/>
        <w:rPr>
          <w:sz w:val="28"/>
          <w:szCs w:val="28"/>
        </w:rPr>
      </w:pPr>
      <w:r w:rsidRPr="00BC3BAE">
        <w:rPr>
          <w:sz w:val="28"/>
          <w:szCs w:val="28"/>
        </w:rPr>
        <w:t>Срок полномочий Управляющего совета составляет 5 лет.</w:t>
      </w:r>
    </w:p>
    <w:p w:rsidR="008F4D80" w:rsidRPr="00BC3BAE" w:rsidRDefault="008F4D80" w:rsidP="00DA48C6">
      <w:pPr>
        <w:autoSpaceDE w:val="0"/>
        <w:autoSpaceDN w:val="0"/>
        <w:adjustRightInd w:val="0"/>
        <w:ind w:firstLine="709"/>
        <w:jc w:val="both"/>
        <w:rPr>
          <w:sz w:val="28"/>
          <w:szCs w:val="28"/>
        </w:rPr>
      </w:pPr>
      <w:r w:rsidRPr="00BC3BAE">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8F4D80" w:rsidRPr="00BC3BAE" w:rsidRDefault="008F4D80" w:rsidP="00DA48C6">
      <w:pPr>
        <w:autoSpaceDE w:val="0"/>
        <w:autoSpaceDN w:val="0"/>
        <w:adjustRightInd w:val="0"/>
        <w:ind w:firstLine="709"/>
        <w:jc w:val="both"/>
        <w:rPr>
          <w:sz w:val="28"/>
          <w:szCs w:val="28"/>
        </w:rPr>
      </w:pPr>
      <w:r w:rsidRPr="00BC3BAE">
        <w:rPr>
          <w:sz w:val="28"/>
          <w:szCs w:val="28"/>
        </w:rPr>
        <w:t>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5 лет простым большинством от числа присутствующих членов Управляющего совета на первом заседании. Протоколы заседания хранятся в Учреждении.</w:t>
      </w:r>
    </w:p>
    <w:p w:rsidR="008F4D80" w:rsidRPr="00BC3BAE" w:rsidRDefault="008F4D80" w:rsidP="00DA48C6">
      <w:pPr>
        <w:autoSpaceDE w:val="0"/>
        <w:autoSpaceDN w:val="0"/>
        <w:adjustRightInd w:val="0"/>
        <w:ind w:firstLine="709"/>
        <w:jc w:val="both"/>
        <w:rPr>
          <w:sz w:val="28"/>
          <w:szCs w:val="28"/>
        </w:rPr>
      </w:pPr>
      <w:r w:rsidRPr="00BC3BAE">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4.8. Педагогический совет Учреждения является постоянно действующим коллегиальным органом, созданным в целях организации и совершенствования учебно-воспитательного процесса, повышения профессионального мастерства и творческого роста педагогов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Срок полномочий Педагогического совета составляет 3 года.</w:t>
      </w:r>
    </w:p>
    <w:p w:rsidR="008F4D80" w:rsidRPr="00BC3BAE" w:rsidRDefault="008F4D80" w:rsidP="00DA48C6">
      <w:pPr>
        <w:autoSpaceDE w:val="0"/>
        <w:autoSpaceDN w:val="0"/>
        <w:adjustRightInd w:val="0"/>
        <w:ind w:firstLine="709"/>
        <w:jc w:val="both"/>
        <w:rPr>
          <w:sz w:val="28"/>
          <w:szCs w:val="28"/>
        </w:rPr>
      </w:pPr>
      <w:r w:rsidRPr="00BC3BAE">
        <w:rPr>
          <w:sz w:val="28"/>
          <w:szCs w:val="28"/>
        </w:rPr>
        <w:t>4.8.1. Педагогический совет состоит из педагогических работников Учреждения, включая совместителей.</w:t>
      </w:r>
    </w:p>
    <w:p w:rsidR="008F4D80" w:rsidRPr="00BC3BAE" w:rsidRDefault="008F4D80" w:rsidP="00DA48C6">
      <w:pPr>
        <w:autoSpaceDE w:val="0"/>
        <w:autoSpaceDN w:val="0"/>
        <w:adjustRightInd w:val="0"/>
        <w:ind w:firstLine="709"/>
        <w:jc w:val="both"/>
        <w:rPr>
          <w:sz w:val="28"/>
          <w:szCs w:val="28"/>
        </w:rPr>
      </w:pPr>
      <w:r w:rsidRPr="00BC3BAE">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8F4D80" w:rsidRPr="00BC3BAE" w:rsidRDefault="008F4D80" w:rsidP="00DA48C6">
      <w:pPr>
        <w:autoSpaceDE w:val="0"/>
        <w:autoSpaceDN w:val="0"/>
        <w:adjustRightInd w:val="0"/>
        <w:ind w:firstLine="709"/>
        <w:jc w:val="both"/>
        <w:rPr>
          <w:sz w:val="28"/>
          <w:szCs w:val="28"/>
        </w:rPr>
      </w:pPr>
      <w:r w:rsidRPr="00BC3BAE">
        <w:rPr>
          <w:sz w:val="28"/>
          <w:szCs w:val="28"/>
        </w:rPr>
        <w:t>4.8.2. Функции Педагогического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определение направлений образовательной деятельности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принятие образовательных программ;</w:t>
      </w:r>
    </w:p>
    <w:p w:rsidR="008F4D80" w:rsidRPr="00BC3BAE" w:rsidRDefault="008F4D80" w:rsidP="00DA48C6">
      <w:pPr>
        <w:autoSpaceDE w:val="0"/>
        <w:autoSpaceDN w:val="0"/>
        <w:adjustRightInd w:val="0"/>
        <w:ind w:firstLine="709"/>
        <w:jc w:val="both"/>
        <w:rPr>
          <w:sz w:val="28"/>
          <w:szCs w:val="28"/>
        </w:rPr>
      </w:pPr>
      <w:r w:rsidRPr="00BC3BAE">
        <w:rPr>
          <w:sz w:val="28"/>
          <w:szCs w:val="28"/>
        </w:rPr>
        <w:t>- принятие плана деятельности на учебный год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 решение вопросов о повышении квалификации и переподготовке кадров; </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 выявление актуального педагогического опыта и его внедрение в образовательный процесс; </w:t>
      </w:r>
    </w:p>
    <w:p w:rsidR="008F4D80" w:rsidRPr="00BC3BAE" w:rsidRDefault="008F4D80" w:rsidP="00DA48C6">
      <w:pPr>
        <w:autoSpaceDE w:val="0"/>
        <w:autoSpaceDN w:val="0"/>
        <w:adjustRightInd w:val="0"/>
        <w:ind w:firstLine="709"/>
        <w:jc w:val="both"/>
        <w:rPr>
          <w:sz w:val="28"/>
          <w:szCs w:val="28"/>
        </w:rPr>
      </w:pPr>
      <w:r w:rsidRPr="00BC3BAE">
        <w:rPr>
          <w:sz w:val="28"/>
          <w:szCs w:val="28"/>
        </w:rPr>
        <w:t>- рассмотрение вопроса о возможности и порядке предоставления дополнительных платных образовательных услуг;</w:t>
      </w:r>
    </w:p>
    <w:p w:rsidR="008F4D80" w:rsidRPr="00BC3BAE" w:rsidRDefault="008F4D80" w:rsidP="00DA48C6">
      <w:pPr>
        <w:autoSpaceDE w:val="0"/>
        <w:autoSpaceDN w:val="0"/>
        <w:adjustRightInd w:val="0"/>
        <w:ind w:firstLine="709"/>
        <w:jc w:val="both"/>
        <w:rPr>
          <w:sz w:val="28"/>
          <w:szCs w:val="28"/>
        </w:rPr>
      </w:pPr>
      <w:r w:rsidRPr="00BC3BAE">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8F4D80" w:rsidRPr="00BC3BAE" w:rsidRDefault="008F4D80" w:rsidP="00DA48C6">
      <w:pPr>
        <w:autoSpaceDE w:val="0"/>
        <w:autoSpaceDN w:val="0"/>
        <w:adjustRightInd w:val="0"/>
        <w:ind w:firstLine="709"/>
        <w:jc w:val="both"/>
        <w:rPr>
          <w:sz w:val="28"/>
          <w:szCs w:val="28"/>
        </w:rPr>
      </w:pPr>
      <w:r w:rsidRPr="00BC3BAE">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Решение Педагогического совета считается принятым, если за него проголосовало более половины присутствующих. </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При равенстве голосов право решающего голоса принадлежит председателю Педагогического совета. </w:t>
      </w:r>
    </w:p>
    <w:p w:rsidR="008F4D80" w:rsidRPr="00BC3BAE" w:rsidRDefault="008F4D80" w:rsidP="00DA48C6">
      <w:pPr>
        <w:autoSpaceDE w:val="0"/>
        <w:autoSpaceDN w:val="0"/>
        <w:adjustRightInd w:val="0"/>
        <w:ind w:firstLine="709"/>
        <w:jc w:val="both"/>
        <w:rPr>
          <w:sz w:val="28"/>
          <w:szCs w:val="28"/>
        </w:rPr>
      </w:pPr>
      <w:r w:rsidRPr="00BC3BAE">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rsidR="008F4D80" w:rsidRPr="00BC3BAE" w:rsidRDefault="008F4D80" w:rsidP="00DA48C6">
      <w:pPr>
        <w:autoSpaceDE w:val="0"/>
        <w:autoSpaceDN w:val="0"/>
        <w:adjustRightInd w:val="0"/>
        <w:ind w:firstLine="709"/>
        <w:jc w:val="both"/>
        <w:rPr>
          <w:sz w:val="28"/>
          <w:szCs w:val="28"/>
        </w:rPr>
      </w:pPr>
      <w:r w:rsidRPr="00BC3BAE">
        <w:rPr>
          <w:sz w:val="28"/>
          <w:szCs w:val="28"/>
        </w:rPr>
        <w:t>4.8.3. Педагогический совет рассматривает и решает вопросы организации и осуществления образовательной деятельности, не отнесенные к компетенции других органов коллегиального управления Учреждением.</w:t>
      </w:r>
    </w:p>
    <w:p w:rsidR="008F4D80" w:rsidRPr="00BC3BAE" w:rsidRDefault="008F4D80" w:rsidP="00DA48C6">
      <w:pPr>
        <w:autoSpaceDE w:val="0"/>
        <w:autoSpaceDN w:val="0"/>
        <w:adjustRightInd w:val="0"/>
        <w:ind w:firstLine="709"/>
        <w:jc w:val="both"/>
        <w:rPr>
          <w:sz w:val="28"/>
          <w:szCs w:val="28"/>
        </w:rPr>
      </w:pPr>
      <w:r w:rsidRPr="00BC3BAE">
        <w:rPr>
          <w:sz w:val="28"/>
          <w:szCs w:val="28"/>
        </w:rPr>
        <w:t xml:space="preserve">4.8.4. Педагогический совет избирает простым большинством от числа присутствующих членов председателя и секретаря сроком на 3 года. </w:t>
      </w:r>
    </w:p>
    <w:p w:rsidR="008F4D80" w:rsidRPr="00BC3BAE" w:rsidRDefault="008F4D80" w:rsidP="00DA48C6">
      <w:pPr>
        <w:autoSpaceDE w:val="0"/>
        <w:autoSpaceDN w:val="0"/>
        <w:adjustRightInd w:val="0"/>
        <w:ind w:firstLine="709"/>
        <w:jc w:val="both"/>
        <w:rPr>
          <w:sz w:val="28"/>
          <w:szCs w:val="28"/>
        </w:rPr>
      </w:pPr>
      <w:r w:rsidRPr="00BC3BAE">
        <w:rPr>
          <w:sz w:val="28"/>
          <w:szCs w:val="28"/>
        </w:rPr>
        <w:t>Председатель Педагогического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организует деятельность Педагогического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определяет повестку заседания Педагогического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контролирует выполнение решений Педагогического совета;</w:t>
      </w:r>
    </w:p>
    <w:p w:rsidR="008F4D80" w:rsidRPr="00BC3BAE" w:rsidRDefault="008F4D80" w:rsidP="00DA48C6">
      <w:pPr>
        <w:autoSpaceDE w:val="0"/>
        <w:autoSpaceDN w:val="0"/>
        <w:adjustRightInd w:val="0"/>
        <w:ind w:firstLine="709"/>
        <w:jc w:val="both"/>
        <w:rPr>
          <w:sz w:val="28"/>
          <w:szCs w:val="28"/>
        </w:rPr>
      </w:pPr>
      <w:r w:rsidRPr="00BC3BAE">
        <w:rPr>
          <w:sz w:val="28"/>
          <w:szCs w:val="28"/>
        </w:rPr>
        <w:t>- отчитывается о деятельности Педагогического совета перед Учредителем и другими коллегиальными органами управления Учреждения;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информирует членов Педагогического совета о предстоящем заседании за 30 дней, исключая экстренные заседания;</w:t>
      </w:r>
    </w:p>
    <w:p w:rsidR="008F4D80" w:rsidRPr="00BC3BAE" w:rsidRDefault="008F4D80" w:rsidP="00DA48C6">
      <w:pPr>
        <w:autoSpaceDE w:val="0"/>
        <w:autoSpaceDN w:val="0"/>
        <w:adjustRightInd w:val="0"/>
        <w:ind w:firstLine="709"/>
        <w:jc w:val="both"/>
        <w:rPr>
          <w:sz w:val="28"/>
          <w:szCs w:val="28"/>
        </w:rPr>
      </w:pPr>
      <w:r w:rsidRPr="00BC3BAE">
        <w:rPr>
          <w:sz w:val="28"/>
          <w:szCs w:val="28"/>
        </w:rPr>
        <w:t>-  регистрирует поступающие в Педагогический совет заявления, обращения, иные материалы.</w:t>
      </w:r>
    </w:p>
    <w:p w:rsidR="008F4D80" w:rsidRPr="00BC3BAE" w:rsidRDefault="008F4D80" w:rsidP="00374300">
      <w:pPr>
        <w:tabs>
          <w:tab w:val="num" w:pos="3240"/>
        </w:tabs>
        <w:ind w:right="894" w:firstLine="540"/>
        <w:jc w:val="both"/>
        <w:rPr>
          <w:sz w:val="28"/>
          <w:szCs w:val="28"/>
        </w:rPr>
      </w:pPr>
    </w:p>
    <w:p w:rsidR="008F4D80" w:rsidRPr="00BC3BAE" w:rsidRDefault="008F4D80" w:rsidP="00374300">
      <w:pPr>
        <w:widowControl w:val="0"/>
        <w:autoSpaceDE w:val="0"/>
        <w:autoSpaceDN w:val="0"/>
        <w:adjustRightInd w:val="0"/>
        <w:ind w:firstLine="709"/>
        <w:jc w:val="center"/>
        <w:rPr>
          <w:b/>
          <w:bCs/>
          <w:sz w:val="28"/>
          <w:szCs w:val="28"/>
        </w:rPr>
      </w:pPr>
      <w:r w:rsidRPr="00BC3BAE">
        <w:rPr>
          <w:b/>
          <w:bCs/>
          <w:sz w:val="28"/>
          <w:szCs w:val="28"/>
        </w:rPr>
        <w:t>5. Имущество Учреждения</w:t>
      </w:r>
    </w:p>
    <w:p w:rsidR="008F4D80" w:rsidRPr="00BC3BAE" w:rsidRDefault="008F4D80" w:rsidP="00374300">
      <w:pPr>
        <w:widowControl w:val="0"/>
        <w:autoSpaceDE w:val="0"/>
        <w:autoSpaceDN w:val="0"/>
        <w:adjustRightInd w:val="0"/>
        <w:ind w:firstLine="709"/>
        <w:jc w:val="center"/>
        <w:rPr>
          <w:b/>
          <w:bCs/>
          <w:sz w:val="28"/>
          <w:szCs w:val="28"/>
        </w:rPr>
      </w:pP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w:t>
      </w:r>
      <w:r w:rsidRPr="00BC3BAE">
        <w:rPr>
          <w:sz w:val="28"/>
          <w:szCs w:val="28"/>
        </w:rPr>
        <w:tab/>
        <w:t>Имущество Учреждения находится в муниципальной собственности муниципального района «Белгородский район» Белгородской области.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Источниками формирования имущества Учреждения являются: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имущество, закрепленное за ним Собственником имущества или приобретенное за счет средств, выделенных Собственником имущества на приобретение такого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имущество, приобретенное Учреждением за счет доходов, полученных в соответствии с законодательством Российской Федерации;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иное имущество, полученное или приобретенное в соответствии с законодательством Российской Федерации.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5.2.</w:t>
      </w:r>
      <w:r w:rsidRPr="00BC3BAE">
        <w:rPr>
          <w:sz w:val="28"/>
          <w:szCs w:val="28"/>
        </w:rPr>
        <w:tab/>
        <w:t>При осуществлении права оперативного управления имуществом Учреждение обязано:</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эффективно и рационально использовать имущество согласно уставной деятельности;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обеспечивать сохранность и использование имущества строго по целевому назначению;</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обеспечивать проведение ремонта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5.3.</w:t>
      </w:r>
      <w:r w:rsidRPr="00BC3BAE">
        <w:rPr>
          <w:sz w:val="28"/>
          <w:szCs w:val="28"/>
        </w:rPr>
        <w:tab/>
        <w:t>Учреждение несет ответственность за сохранность и эффективное использование переданного имущества. Контроль осуществляется Собственником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5.4.</w:t>
      </w:r>
      <w:r w:rsidRPr="00BC3BAE">
        <w:rPr>
          <w:sz w:val="28"/>
          <w:szCs w:val="28"/>
        </w:rPr>
        <w:tab/>
        <w:t>Учреждение без согласия Собственника имущества не вправе распоряжаться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Перечень особо ценного движимого имущества утверждается Учредителем по согласованию с Собственником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5.5. 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5.6.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8F4D80" w:rsidRPr="00BC3BAE" w:rsidRDefault="008F4D80" w:rsidP="00BC3BAE">
      <w:pPr>
        <w:widowControl w:val="0"/>
        <w:tabs>
          <w:tab w:val="left" w:pos="1276"/>
        </w:tabs>
        <w:autoSpaceDE w:val="0"/>
        <w:autoSpaceDN w:val="0"/>
        <w:adjustRightInd w:val="0"/>
        <w:ind w:firstLine="709"/>
        <w:jc w:val="both"/>
        <w:rPr>
          <w:sz w:val="28"/>
          <w:szCs w:val="28"/>
        </w:rPr>
      </w:pPr>
      <w:r w:rsidRPr="00BC3BAE">
        <w:rPr>
          <w:sz w:val="28"/>
          <w:szCs w:val="28"/>
        </w:rPr>
        <w:t>5.7.</w:t>
      </w:r>
      <w:r w:rsidRPr="00BC3BAE">
        <w:rPr>
          <w:sz w:val="28"/>
          <w:szCs w:val="28"/>
        </w:rPr>
        <w:tab/>
        <w:t xml:space="preserve"> 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имущества на приобретение этого имущества. Изъятым имуществом Собственник имущества вправе распорядиться по своему усмотрению.</w:t>
      </w:r>
    </w:p>
    <w:p w:rsidR="008F4D80" w:rsidRPr="00BC3BAE" w:rsidRDefault="008F4D80" w:rsidP="00BC3BAE">
      <w:pPr>
        <w:widowControl w:val="0"/>
        <w:tabs>
          <w:tab w:val="left" w:pos="1418"/>
        </w:tabs>
        <w:autoSpaceDE w:val="0"/>
        <w:autoSpaceDN w:val="0"/>
        <w:adjustRightInd w:val="0"/>
        <w:ind w:firstLine="709"/>
        <w:jc w:val="both"/>
        <w:rPr>
          <w:sz w:val="28"/>
          <w:szCs w:val="28"/>
        </w:rPr>
      </w:pPr>
      <w:r w:rsidRPr="00BC3BAE">
        <w:rPr>
          <w:sz w:val="28"/>
          <w:szCs w:val="28"/>
        </w:rPr>
        <w:t>5.8.</w:t>
      </w:r>
      <w:r w:rsidRPr="00BC3BAE">
        <w:rPr>
          <w:sz w:val="28"/>
          <w:szCs w:val="28"/>
        </w:rPr>
        <w:tab/>
        <w:t xml:space="preserve"> Учреждение вправе с согласия Собственника имущества 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5.9.</w:t>
      </w:r>
      <w:r w:rsidRPr="00BC3BAE">
        <w:rPr>
          <w:sz w:val="28"/>
          <w:szCs w:val="28"/>
        </w:rPr>
        <w:tab/>
        <w:t xml:space="preserve">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5.10.</w:t>
      </w:r>
      <w:r w:rsidRPr="00BC3BAE">
        <w:rPr>
          <w:sz w:val="28"/>
          <w:szCs w:val="28"/>
        </w:rPr>
        <w:tab/>
        <w:t xml:space="preserve"> 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5.11.</w:t>
      </w:r>
      <w:r w:rsidRPr="00BC3BAE">
        <w:rPr>
          <w:sz w:val="28"/>
          <w:szCs w:val="28"/>
        </w:rPr>
        <w:tab/>
        <w:t xml:space="preserve"> Учреждение осуществляет хозяйственную деятельность в пределах, установленных настоящим Уставом. 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5.12.</w:t>
      </w:r>
      <w:r w:rsidRPr="00BC3BAE">
        <w:rPr>
          <w:sz w:val="28"/>
          <w:szCs w:val="28"/>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5.13.</w:t>
      </w:r>
      <w:r w:rsidRPr="00BC3BAE">
        <w:rPr>
          <w:sz w:val="28"/>
          <w:szCs w:val="28"/>
        </w:rPr>
        <w:tab/>
        <w:t xml:space="preserve"> 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5.14.</w:t>
      </w:r>
      <w:r w:rsidRPr="00BC3BAE">
        <w:rPr>
          <w:sz w:val="28"/>
          <w:szCs w:val="28"/>
        </w:rPr>
        <w:tab/>
        <w:t xml:space="preserve"> 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5.15.</w:t>
      </w:r>
      <w:r w:rsidRPr="00BC3BAE">
        <w:rPr>
          <w:sz w:val="28"/>
          <w:szCs w:val="28"/>
        </w:rPr>
        <w:tab/>
        <w:t xml:space="preserve"> 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8F4D80" w:rsidRPr="00BC3BAE" w:rsidRDefault="008F4D80" w:rsidP="00DA48C6">
      <w:pPr>
        <w:widowControl w:val="0"/>
        <w:autoSpaceDE w:val="0"/>
        <w:autoSpaceDN w:val="0"/>
        <w:adjustRightInd w:val="0"/>
        <w:ind w:firstLine="709"/>
        <w:jc w:val="both"/>
        <w:rPr>
          <w:sz w:val="28"/>
          <w:szCs w:val="28"/>
        </w:rPr>
      </w:pPr>
      <w:r w:rsidRPr="00BC3BAE">
        <w:rPr>
          <w:sz w:val="28"/>
          <w:szCs w:val="28"/>
        </w:rPr>
        <w:t>5.16.</w:t>
      </w:r>
      <w:r w:rsidRPr="00BC3BAE">
        <w:rPr>
          <w:sz w:val="28"/>
          <w:szCs w:val="28"/>
        </w:rPr>
        <w:tab/>
        <w:t xml:space="preserve"> 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8F4D80" w:rsidRPr="00BC3BAE" w:rsidRDefault="008F4D80" w:rsidP="003C694D">
      <w:pPr>
        <w:widowControl w:val="0"/>
        <w:autoSpaceDE w:val="0"/>
        <w:autoSpaceDN w:val="0"/>
        <w:adjustRightInd w:val="0"/>
        <w:ind w:firstLine="709"/>
        <w:jc w:val="center"/>
        <w:rPr>
          <w:b/>
          <w:bCs/>
          <w:sz w:val="28"/>
          <w:szCs w:val="28"/>
        </w:rPr>
      </w:pPr>
    </w:p>
    <w:p w:rsidR="008F4D80" w:rsidRPr="00BC3BAE" w:rsidRDefault="008F4D80" w:rsidP="00624CC0">
      <w:pPr>
        <w:widowControl w:val="0"/>
        <w:autoSpaceDE w:val="0"/>
        <w:autoSpaceDN w:val="0"/>
        <w:adjustRightInd w:val="0"/>
        <w:ind w:firstLine="709"/>
        <w:jc w:val="center"/>
        <w:rPr>
          <w:b/>
          <w:bCs/>
          <w:sz w:val="28"/>
          <w:szCs w:val="28"/>
        </w:rPr>
      </w:pPr>
      <w:r w:rsidRPr="00BC3BAE">
        <w:rPr>
          <w:b/>
          <w:bCs/>
          <w:sz w:val="28"/>
          <w:szCs w:val="28"/>
        </w:rPr>
        <w:t>6. Порядок внесения изменений в Устав</w:t>
      </w:r>
    </w:p>
    <w:p w:rsidR="008F4D80" w:rsidRPr="00BC3BAE" w:rsidRDefault="008F4D80" w:rsidP="00624CC0">
      <w:pPr>
        <w:widowControl w:val="0"/>
        <w:autoSpaceDE w:val="0"/>
        <w:autoSpaceDN w:val="0"/>
        <w:adjustRightInd w:val="0"/>
        <w:ind w:firstLine="709"/>
        <w:jc w:val="both"/>
        <w:rPr>
          <w:sz w:val="28"/>
          <w:szCs w:val="28"/>
        </w:rPr>
      </w:pP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6.2. Предложение Учредителю о внесении изменений и (или) дополнений в Устав принимается Общим собранием.</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6.3. Устав, вносимые в него изменения и (или) дополнения, утверждаются приказом Учредителя.</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6.4.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Изменения и дополнения в Устав приобретают силу для третьих лиц с момента их государственной регистрации.</w:t>
      </w:r>
    </w:p>
    <w:p w:rsidR="008F4D80" w:rsidRPr="00BC3BAE" w:rsidRDefault="008F4D80" w:rsidP="00264A1F">
      <w:pPr>
        <w:widowControl w:val="0"/>
        <w:autoSpaceDE w:val="0"/>
        <w:autoSpaceDN w:val="0"/>
        <w:adjustRightInd w:val="0"/>
        <w:ind w:firstLine="709"/>
        <w:jc w:val="both"/>
        <w:rPr>
          <w:sz w:val="28"/>
          <w:szCs w:val="28"/>
        </w:rPr>
      </w:pPr>
    </w:p>
    <w:p w:rsidR="008F4D80" w:rsidRPr="00BC3BAE" w:rsidRDefault="008F4D80" w:rsidP="00624CC0">
      <w:pPr>
        <w:widowControl w:val="0"/>
        <w:autoSpaceDE w:val="0"/>
        <w:autoSpaceDN w:val="0"/>
        <w:adjustRightInd w:val="0"/>
        <w:ind w:firstLine="709"/>
        <w:jc w:val="center"/>
        <w:rPr>
          <w:b/>
          <w:bCs/>
          <w:sz w:val="28"/>
          <w:szCs w:val="28"/>
        </w:rPr>
      </w:pPr>
      <w:r w:rsidRPr="00BC3BAE">
        <w:rPr>
          <w:b/>
          <w:bCs/>
          <w:sz w:val="28"/>
          <w:szCs w:val="28"/>
        </w:rPr>
        <w:t>7. Порядок принятия локальных нормативных актов</w:t>
      </w:r>
    </w:p>
    <w:p w:rsidR="008F4D80" w:rsidRPr="00BC3BAE" w:rsidRDefault="008F4D80" w:rsidP="00624CC0">
      <w:pPr>
        <w:widowControl w:val="0"/>
        <w:autoSpaceDE w:val="0"/>
        <w:autoSpaceDN w:val="0"/>
        <w:adjustRightInd w:val="0"/>
        <w:ind w:firstLine="709"/>
        <w:jc w:val="both"/>
        <w:rPr>
          <w:sz w:val="28"/>
          <w:szCs w:val="28"/>
          <w:highlight w:val="darkCyan"/>
        </w:rPr>
      </w:pP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внутренний трудовой распорядок, порядок организации и деятельности коллегиальных органов управления Учреждением и иное.</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7.3. Учреждение принимает локальные нормативные акты в виде приказов.</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7.4. Решение о разработке и принятии локальных нормативных актов принимает Заведующий и/или органы коллегиального управления Учреждения, к компетенции которых отнесено решение данного вопроса.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7.4.1. Разработка и принятие локального нормативного акта: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1) разработка проекта локального нормативного акта производится отдельным работником или группой работников по поручению Заведующего Учреждением,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нормативным актом, принятым в Учреждении);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7.4.2. Локальные нормативные акты подлежат изменению, дополнению, отмене в случаях:</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1) реорганизации либо изменения структуры Учреждения с изменением наименования, либо задач и направлений деятельности;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2) изменения законодательства Российской Федерации, Белгородской области - должен быть принят не позднее срока, установленного законодательством Российской Федерации, Белгородской области;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7.4.3. Основаниями для прекращения действия локального нормативного акта Учреждения или отдельных его положений являются:</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3) иные случаи, в соответствии с законодательством Российской Федерации.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7.5.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воспитанников.</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 xml:space="preserve">7.6.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 xml:space="preserve">7.7.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7.8.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rsidR="008F4D80" w:rsidRPr="00BC3BAE" w:rsidRDefault="008F4D80" w:rsidP="00624CC0">
      <w:pPr>
        <w:widowControl w:val="0"/>
        <w:autoSpaceDE w:val="0"/>
        <w:autoSpaceDN w:val="0"/>
        <w:adjustRightInd w:val="0"/>
        <w:ind w:firstLine="709"/>
        <w:jc w:val="center"/>
        <w:rPr>
          <w:b/>
          <w:bCs/>
          <w:sz w:val="28"/>
          <w:szCs w:val="28"/>
        </w:rPr>
      </w:pPr>
    </w:p>
    <w:p w:rsidR="008F4D80" w:rsidRPr="00BC3BAE" w:rsidRDefault="008F4D80" w:rsidP="00624CC0">
      <w:pPr>
        <w:widowControl w:val="0"/>
        <w:autoSpaceDE w:val="0"/>
        <w:autoSpaceDN w:val="0"/>
        <w:adjustRightInd w:val="0"/>
        <w:ind w:firstLine="709"/>
        <w:jc w:val="center"/>
        <w:rPr>
          <w:b/>
          <w:bCs/>
          <w:sz w:val="28"/>
          <w:szCs w:val="28"/>
        </w:rPr>
      </w:pPr>
      <w:r w:rsidRPr="00BC3BAE">
        <w:rPr>
          <w:b/>
          <w:bCs/>
          <w:sz w:val="28"/>
          <w:szCs w:val="28"/>
        </w:rPr>
        <w:t>8. Заключительные положения</w:t>
      </w:r>
    </w:p>
    <w:p w:rsidR="008F4D80" w:rsidRPr="00BC3BAE" w:rsidRDefault="008F4D80" w:rsidP="003C694D">
      <w:pPr>
        <w:widowControl w:val="0"/>
        <w:autoSpaceDE w:val="0"/>
        <w:autoSpaceDN w:val="0"/>
        <w:adjustRightInd w:val="0"/>
        <w:ind w:firstLine="709"/>
        <w:jc w:val="center"/>
        <w:rPr>
          <w:b/>
          <w:bCs/>
          <w:sz w:val="28"/>
          <w:szCs w:val="28"/>
        </w:rPr>
      </w:pP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8F4D80" w:rsidRPr="00BC3BAE" w:rsidRDefault="008F4D80" w:rsidP="008C16EE">
      <w:pPr>
        <w:widowControl w:val="0"/>
        <w:autoSpaceDE w:val="0"/>
        <w:autoSpaceDN w:val="0"/>
        <w:adjustRightInd w:val="0"/>
        <w:ind w:firstLine="709"/>
        <w:jc w:val="both"/>
        <w:rPr>
          <w:sz w:val="28"/>
          <w:szCs w:val="28"/>
        </w:rPr>
      </w:pPr>
      <w:r w:rsidRPr="00BC3BAE">
        <w:rPr>
          <w:sz w:val="28"/>
          <w:szCs w:val="28"/>
        </w:rPr>
        <w:t>8.2. Учреждение может быть реорганизовано 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8F4D80" w:rsidRPr="00BC3BAE" w:rsidRDefault="008F4D80" w:rsidP="008C16EE">
      <w:pPr>
        <w:widowControl w:val="0"/>
        <w:autoSpaceDE w:val="0"/>
        <w:autoSpaceDN w:val="0"/>
        <w:adjustRightInd w:val="0"/>
        <w:ind w:firstLine="709"/>
        <w:jc w:val="both"/>
        <w:rPr>
          <w:sz w:val="28"/>
          <w:szCs w:val="28"/>
        </w:rPr>
      </w:pPr>
      <w:r w:rsidRPr="00BC3BAE">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Учреждение может быть ликвидировано по решению администрации Белгородского района и по решению суда в порядке, установленном действующим законодательством Российской Федерации, Белгородской области и муниципальными правовыми актами Белгородского района, с учетом особенностей, предусмотренных законодательством об образовании.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 xml:space="preserve">Принятие решения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собственности; разделения Учреждения на два учреждения или несколько учреждений соответствующей формы собственности и типа; выделения из Учреждения одного учреждения или нескольких учреждений соответствующей формы собственности и типа.</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8.4. Учреждение может быть реорганизовано, если это не повлечет за собой нарушение конституционных прав, обучающихся на получение бесплатного образования.</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При реорганизации документы (в т.ч. документы по личному составу), имущество Учреждения передается организации, являющейся правопреемником.</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8F4D80" w:rsidRPr="00BC3BAE" w:rsidRDefault="008F4D80" w:rsidP="00C12BC9">
      <w:pPr>
        <w:widowControl w:val="0"/>
        <w:autoSpaceDE w:val="0"/>
        <w:autoSpaceDN w:val="0"/>
        <w:adjustRightInd w:val="0"/>
        <w:ind w:firstLine="709"/>
        <w:jc w:val="both"/>
        <w:rPr>
          <w:sz w:val="28"/>
          <w:szCs w:val="28"/>
        </w:rPr>
      </w:pPr>
      <w:r w:rsidRPr="00BC3BAE">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 xml:space="preserve">8.8. При ликвидации документы постоянного хранения, документы, имеющие историческое значение, и документы по личному составу передаются в установленном законом порядке на хранение в муниципальный архив Белгородского района. </w:t>
      </w:r>
    </w:p>
    <w:p w:rsidR="008F4D80" w:rsidRPr="00BC3BAE" w:rsidRDefault="008F4D80" w:rsidP="00624CC0">
      <w:pPr>
        <w:widowControl w:val="0"/>
        <w:autoSpaceDE w:val="0"/>
        <w:autoSpaceDN w:val="0"/>
        <w:adjustRightInd w:val="0"/>
        <w:ind w:firstLine="709"/>
        <w:jc w:val="both"/>
        <w:rPr>
          <w:sz w:val="28"/>
          <w:szCs w:val="28"/>
        </w:rPr>
      </w:pPr>
      <w:r w:rsidRPr="00BC3BAE">
        <w:rPr>
          <w:sz w:val="28"/>
          <w:szCs w:val="28"/>
        </w:rPr>
        <w:t xml:space="preserve">8.9. В случае ликвидации Учреждения, Учредитель обеспечивает перевод воспитанников с согласия их родителей (законных представителей) в другие учреждения соответствующего типа. </w:t>
      </w:r>
    </w:p>
    <w:p w:rsidR="008F4D80" w:rsidRPr="00BC3BAE" w:rsidRDefault="008F4D80" w:rsidP="003C694D">
      <w:pPr>
        <w:widowControl w:val="0"/>
        <w:autoSpaceDE w:val="0"/>
        <w:autoSpaceDN w:val="0"/>
        <w:adjustRightInd w:val="0"/>
        <w:ind w:firstLine="709"/>
        <w:jc w:val="both"/>
        <w:rPr>
          <w:sz w:val="28"/>
          <w:szCs w:val="28"/>
        </w:rPr>
      </w:pPr>
      <w:r w:rsidRPr="00BC3BAE">
        <w:rPr>
          <w:sz w:val="28"/>
          <w:szCs w:val="28"/>
        </w:rPr>
        <w:t>8.10.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8F4D80" w:rsidRPr="00BC3BAE" w:rsidRDefault="008F4D80" w:rsidP="00BC3BAE">
      <w:pPr>
        <w:widowControl w:val="0"/>
        <w:autoSpaceDE w:val="0"/>
        <w:autoSpaceDN w:val="0"/>
        <w:adjustRightInd w:val="0"/>
        <w:ind w:firstLine="709"/>
        <w:jc w:val="both"/>
        <w:rPr>
          <w:b/>
          <w:bCs/>
          <w:sz w:val="28"/>
          <w:szCs w:val="28"/>
        </w:rPr>
      </w:pPr>
    </w:p>
    <w:sectPr w:rsidR="008F4D80" w:rsidRPr="00BC3BAE" w:rsidSect="00BC3BAE">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80" w:rsidRDefault="008F4D80">
      <w:r>
        <w:separator/>
      </w:r>
    </w:p>
  </w:endnote>
  <w:endnote w:type="continuationSeparator" w:id="0">
    <w:p w:rsidR="008F4D80" w:rsidRDefault="008F4D80">
      <w:r>
        <w:continuationSeparator/>
      </w:r>
    </w:p>
  </w:endnote>
  <w:endnote w:type="continuationNotice" w:id="1">
    <w:p w:rsidR="008F4D80" w:rsidRDefault="008F4D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5002EFF" w:usb1="C000E07B" w:usb2="0000002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80" w:rsidRDefault="008F4D80">
      <w:r>
        <w:separator/>
      </w:r>
    </w:p>
  </w:footnote>
  <w:footnote w:type="continuationSeparator" w:id="0">
    <w:p w:rsidR="008F4D80" w:rsidRDefault="008F4D80">
      <w:r>
        <w:continuationSeparator/>
      </w:r>
    </w:p>
  </w:footnote>
  <w:footnote w:type="continuationNotice" w:id="1">
    <w:p w:rsidR="008F4D80" w:rsidRDefault="008F4D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D80" w:rsidRDefault="008F4D80" w:rsidP="00BC3BAE">
    <w:pPr>
      <w:pStyle w:val="Header"/>
      <w:jc w:val="right"/>
    </w:pPr>
    <w:fldSimple w:instr=" PAGE   \* MERGEFORMAT ">
      <w:r>
        <w:rPr>
          <w:noProof/>
        </w:rPr>
        <w:t>2</w:t>
      </w:r>
    </w:fldSimple>
  </w:p>
  <w:p w:rsidR="008F4D80" w:rsidRDefault="008F4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cs="Symbol"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98381D"/>
    <w:multiLevelType w:val="hybridMultilevel"/>
    <w:tmpl w:val="004CA45A"/>
    <w:lvl w:ilvl="0" w:tplc="F1F85E16">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8B94ED2"/>
    <w:multiLevelType w:val="hybridMultilevel"/>
    <w:tmpl w:val="4F48F68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DE7097A"/>
    <w:multiLevelType w:val="hybridMultilevel"/>
    <w:tmpl w:val="8BF83E60"/>
    <w:lvl w:ilvl="0" w:tplc="03E85D34">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tabs>
          <w:tab w:val="num" w:pos="3117"/>
        </w:tabs>
        <w:ind w:left="3117" w:hanging="360"/>
      </w:pPr>
      <w:rPr>
        <w:rFonts w:ascii="Courier New" w:hAnsi="Courier New" w:cs="Courier New" w:hint="default"/>
      </w:rPr>
    </w:lvl>
    <w:lvl w:ilvl="2" w:tplc="04190005">
      <w:start w:val="1"/>
      <w:numFmt w:val="bullet"/>
      <w:lvlText w:val=""/>
      <w:lvlJc w:val="left"/>
      <w:pPr>
        <w:tabs>
          <w:tab w:val="num" w:pos="3837"/>
        </w:tabs>
        <w:ind w:left="3837" w:hanging="360"/>
      </w:pPr>
      <w:rPr>
        <w:rFonts w:ascii="Wingdings" w:hAnsi="Wingdings" w:cs="Wingdings" w:hint="default"/>
      </w:rPr>
    </w:lvl>
    <w:lvl w:ilvl="3" w:tplc="04190001">
      <w:start w:val="1"/>
      <w:numFmt w:val="bullet"/>
      <w:lvlText w:val=""/>
      <w:lvlJc w:val="left"/>
      <w:pPr>
        <w:tabs>
          <w:tab w:val="num" w:pos="4557"/>
        </w:tabs>
        <w:ind w:left="4557" w:hanging="360"/>
      </w:pPr>
      <w:rPr>
        <w:rFonts w:ascii="Symbol" w:hAnsi="Symbol" w:cs="Symbol" w:hint="default"/>
      </w:rPr>
    </w:lvl>
    <w:lvl w:ilvl="4" w:tplc="04190003">
      <w:start w:val="1"/>
      <w:numFmt w:val="bullet"/>
      <w:lvlText w:val="o"/>
      <w:lvlJc w:val="left"/>
      <w:pPr>
        <w:tabs>
          <w:tab w:val="num" w:pos="5277"/>
        </w:tabs>
        <w:ind w:left="5277" w:hanging="360"/>
      </w:pPr>
      <w:rPr>
        <w:rFonts w:ascii="Courier New" w:hAnsi="Courier New" w:cs="Courier New" w:hint="default"/>
      </w:rPr>
    </w:lvl>
    <w:lvl w:ilvl="5" w:tplc="04190005">
      <w:start w:val="1"/>
      <w:numFmt w:val="bullet"/>
      <w:lvlText w:val=""/>
      <w:lvlJc w:val="left"/>
      <w:pPr>
        <w:tabs>
          <w:tab w:val="num" w:pos="5997"/>
        </w:tabs>
        <w:ind w:left="5997" w:hanging="360"/>
      </w:pPr>
      <w:rPr>
        <w:rFonts w:ascii="Wingdings" w:hAnsi="Wingdings" w:cs="Wingdings" w:hint="default"/>
      </w:rPr>
    </w:lvl>
    <w:lvl w:ilvl="6" w:tplc="04190001">
      <w:start w:val="1"/>
      <w:numFmt w:val="bullet"/>
      <w:lvlText w:val=""/>
      <w:lvlJc w:val="left"/>
      <w:pPr>
        <w:tabs>
          <w:tab w:val="num" w:pos="6717"/>
        </w:tabs>
        <w:ind w:left="6717" w:hanging="360"/>
      </w:pPr>
      <w:rPr>
        <w:rFonts w:ascii="Symbol" w:hAnsi="Symbol" w:cs="Symbol" w:hint="default"/>
      </w:rPr>
    </w:lvl>
    <w:lvl w:ilvl="7" w:tplc="04190003">
      <w:start w:val="1"/>
      <w:numFmt w:val="bullet"/>
      <w:lvlText w:val="o"/>
      <w:lvlJc w:val="left"/>
      <w:pPr>
        <w:tabs>
          <w:tab w:val="num" w:pos="7437"/>
        </w:tabs>
        <w:ind w:left="7437" w:hanging="360"/>
      </w:pPr>
      <w:rPr>
        <w:rFonts w:ascii="Courier New" w:hAnsi="Courier New" w:cs="Courier New" w:hint="default"/>
      </w:rPr>
    </w:lvl>
    <w:lvl w:ilvl="8" w:tplc="04190005">
      <w:start w:val="1"/>
      <w:numFmt w:val="bullet"/>
      <w:lvlText w:val=""/>
      <w:lvlJc w:val="left"/>
      <w:pPr>
        <w:tabs>
          <w:tab w:val="num" w:pos="8157"/>
        </w:tabs>
        <w:ind w:left="8157" w:hanging="360"/>
      </w:pPr>
      <w:rPr>
        <w:rFonts w:ascii="Wingdings" w:hAnsi="Wingdings" w:cs="Wingdings" w:hint="default"/>
      </w:rPr>
    </w:lvl>
  </w:abstractNum>
  <w:abstractNum w:abstractNumId="6">
    <w:nsid w:val="12493E7A"/>
    <w:multiLevelType w:val="hybridMultilevel"/>
    <w:tmpl w:val="0B42469C"/>
    <w:lvl w:ilvl="0" w:tplc="1EFC2B78">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9434AE8"/>
    <w:multiLevelType w:val="hybridMultilevel"/>
    <w:tmpl w:val="D8E67F02"/>
    <w:lvl w:ilvl="0" w:tplc="0234E296">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E64135F"/>
    <w:multiLevelType w:val="hybridMultilevel"/>
    <w:tmpl w:val="94BC7B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6D452A"/>
    <w:multiLevelType w:val="hybridMultilevel"/>
    <w:tmpl w:val="720465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12C31B5"/>
    <w:multiLevelType w:val="multilevel"/>
    <w:tmpl w:val="FCCA87CE"/>
    <w:lvl w:ilvl="0">
      <w:start w:val="13"/>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63C52"/>
    <w:multiLevelType w:val="hybridMultilevel"/>
    <w:tmpl w:val="C0284F92"/>
    <w:lvl w:ilvl="0" w:tplc="5EF2E448">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4B123E4"/>
    <w:multiLevelType w:val="hybridMultilevel"/>
    <w:tmpl w:val="26E0A9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8B6DF9"/>
    <w:multiLevelType w:val="hybridMultilevel"/>
    <w:tmpl w:val="61345CBA"/>
    <w:lvl w:ilvl="0" w:tplc="6C66F398">
      <w:start w:val="1"/>
      <w:numFmt w:val="bullet"/>
      <w:suff w:val="space"/>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9353147"/>
    <w:multiLevelType w:val="hybridMultilevel"/>
    <w:tmpl w:val="81ECA6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C2028CC"/>
    <w:multiLevelType w:val="hybridMultilevel"/>
    <w:tmpl w:val="C7EE885E"/>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D3E7E55"/>
    <w:multiLevelType w:val="hybridMultilevel"/>
    <w:tmpl w:val="8AFC7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4772A16"/>
    <w:multiLevelType w:val="hybridMultilevel"/>
    <w:tmpl w:val="B27A5EE2"/>
    <w:lvl w:ilvl="0" w:tplc="F4504DD8">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573B4DFD"/>
    <w:multiLevelType w:val="hybridMultilevel"/>
    <w:tmpl w:val="4FA4A290"/>
    <w:lvl w:ilvl="0" w:tplc="4976917C">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E8615D1"/>
    <w:multiLevelType w:val="hybridMultilevel"/>
    <w:tmpl w:val="56FED92E"/>
    <w:lvl w:ilvl="0" w:tplc="4ED0DD3A">
      <w:start w:val="1"/>
      <w:numFmt w:val="bullet"/>
      <w:suff w:val="space"/>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F9D4902"/>
    <w:multiLevelType w:val="multilevel"/>
    <w:tmpl w:val="1E16934C"/>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start w:val="1"/>
      <w:numFmt w:val="lowerLetter"/>
      <w:lvlText w:val="%2."/>
      <w:lvlJc w:val="left"/>
      <w:pPr>
        <w:tabs>
          <w:tab w:val="num" w:pos="1764"/>
        </w:tabs>
        <w:ind w:left="1764" w:hanging="360"/>
      </w:pPr>
    </w:lvl>
    <w:lvl w:ilvl="2" w:tplc="0419001B">
      <w:start w:val="1"/>
      <w:numFmt w:val="lowerRoman"/>
      <w:lvlText w:val="%3."/>
      <w:lvlJc w:val="right"/>
      <w:pPr>
        <w:tabs>
          <w:tab w:val="num" w:pos="2484"/>
        </w:tabs>
        <w:ind w:left="2484" w:hanging="180"/>
      </w:pPr>
    </w:lvl>
    <w:lvl w:ilvl="3" w:tplc="0419000F">
      <w:start w:val="1"/>
      <w:numFmt w:val="decimal"/>
      <w:lvlText w:val="%4."/>
      <w:lvlJc w:val="left"/>
      <w:pPr>
        <w:tabs>
          <w:tab w:val="num" w:pos="3204"/>
        </w:tabs>
        <w:ind w:left="3204" w:hanging="360"/>
      </w:pPr>
    </w:lvl>
    <w:lvl w:ilvl="4" w:tplc="04190019">
      <w:start w:val="1"/>
      <w:numFmt w:val="lowerLetter"/>
      <w:lvlText w:val="%5."/>
      <w:lvlJc w:val="left"/>
      <w:pPr>
        <w:tabs>
          <w:tab w:val="num" w:pos="3924"/>
        </w:tabs>
        <w:ind w:left="3924" w:hanging="360"/>
      </w:pPr>
    </w:lvl>
    <w:lvl w:ilvl="5" w:tplc="0419001B">
      <w:start w:val="1"/>
      <w:numFmt w:val="lowerRoman"/>
      <w:lvlText w:val="%6."/>
      <w:lvlJc w:val="right"/>
      <w:pPr>
        <w:tabs>
          <w:tab w:val="num" w:pos="4644"/>
        </w:tabs>
        <w:ind w:left="4644" w:hanging="180"/>
      </w:pPr>
    </w:lvl>
    <w:lvl w:ilvl="6" w:tplc="0419000F">
      <w:start w:val="1"/>
      <w:numFmt w:val="decimal"/>
      <w:lvlText w:val="%7."/>
      <w:lvlJc w:val="left"/>
      <w:pPr>
        <w:tabs>
          <w:tab w:val="num" w:pos="5364"/>
        </w:tabs>
        <w:ind w:left="5364" w:hanging="360"/>
      </w:pPr>
    </w:lvl>
    <w:lvl w:ilvl="7" w:tplc="04190019">
      <w:start w:val="1"/>
      <w:numFmt w:val="lowerLetter"/>
      <w:lvlText w:val="%8."/>
      <w:lvlJc w:val="left"/>
      <w:pPr>
        <w:tabs>
          <w:tab w:val="num" w:pos="6084"/>
        </w:tabs>
        <w:ind w:left="6084" w:hanging="360"/>
      </w:pPr>
    </w:lvl>
    <w:lvl w:ilvl="8" w:tplc="0419001B">
      <w:start w:val="1"/>
      <w:numFmt w:val="lowerRoman"/>
      <w:lvlText w:val="%9."/>
      <w:lvlJc w:val="right"/>
      <w:pPr>
        <w:tabs>
          <w:tab w:val="num" w:pos="6804"/>
        </w:tabs>
        <w:ind w:left="6804" w:hanging="180"/>
      </w:pPr>
    </w:lvl>
  </w:abstractNum>
  <w:abstractNum w:abstractNumId="23">
    <w:nsid w:val="5FD6699D"/>
    <w:multiLevelType w:val="hybridMultilevel"/>
    <w:tmpl w:val="04C08400"/>
    <w:lvl w:ilvl="0" w:tplc="B30AF872">
      <w:start w:val="1"/>
      <w:numFmt w:val="bullet"/>
      <w:suff w:val="space"/>
      <w:lvlText w:val=""/>
      <w:lvlJc w:val="left"/>
      <w:pPr>
        <w:ind w:left="1429" w:hanging="360"/>
      </w:pPr>
      <w:rPr>
        <w:rFonts w:ascii="Symbol" w:hAnsi="Symbol" w:cs="Symbol"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64C355F6"/>
    <w:multiLevelType w:val="hybridMultilevel"/>
    <w:tmpl w:val="AC7A567A"/>
    <w:lvl w:ilvl="0" w:tplc="F296FB70">
      <w:start w:val="1"/>
      <w:numFmt w:val="decimal"/>
      <w:lvlText w:val="%1."/>
      <w:lvlJc w:val="left"/>
      <w:pPr>
        <w:ind w:left="1431" w:hanging="100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nsid w:val="69A65730"/>
    <w:multiLevelType w:val="hybridMultilevel"/>
    <w:tmpl w:val="1E5E8150"/>
    <w:lvl w:ilvl="0" w:tplc="BC20CA92">
      <w:start w:val="1"/>
      <w:numFmt w:val="bullet"/>
      <w:suff w:val="space"/>
      <w:lvlText w:val=""/>
      <w:lvlJc w:val="left"/>
      <w:pPr>
        <w:ind w:left="1211"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743E2F3D"/>
    <w:multiLevelType w:val="hybridMultilevel"/>
    <w:tmpl w:val="E5F8DB54"/>
    <w:lvl w:ilvl="0" w:tplc="FF9A6E5A">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78D3122A"/>
    <w:multiLevelType w:val="hybridMultilevel"/>
    <w:tmpl w:val="096A6C98"/>
    <w:lvl w:ilvl="0" w:tplc="E82C9D9C">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794362EB"/>
    <w:multiLevelType w:val="hybridMultilevel"/>
    <w:tmpl w:val="3CA88A3A"/>
    <w:lvl w:ilvl="0" w:tplc="809C42E0">
      <w:start w:val="1"/>
      <w:numFmt w:val="bullet"/>
      <w:suff w:val="space"/>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DAE61A4"/>
    <w:multiLevelType w:val="hybridMultilevel"/>
    <w:tmpl w:val="5DF02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E561FA"/>
    <w:multiLevelType w:val="hybridMultilevel"/>
    <w:tmpl w:val="7EC61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0"/>
  </w:num>
  <w:num w:numId="2">
    <w:abstractNumId w:val="26"/>
  </w:num>
  <w:num w:numId="3">
    <w:abstractNumId w:val="1"/>
  </w:num>
  <w:num w:numId="4">
    <w:abstractNumId w:val="3"/>
  </w:num>
  <w:num w:numId="5">
    <w:abstractNumId w:val="23"/>
  </w:num>
  <w:num w:numId="6">
    <w:abstractNumId w:val="29"/>
  </w:num>
  <w:num w:numId="7">
    <w:abstractNumId w:val="18"/>
  </w:num>
  <w:num w:numId="8">
    <w:abstractNumId w:val="12"/>
  </w:num>
  <w:num w:numId="9">
    <w:abstractNumId w:val="7"/>
  </w:num>
  <w:num w:numId="10">
    <w:abstractNumId w:val="19"/>
  </w:num>
  <w:num w:numId="11">
    <w:abstractNumId w:val="5"/>
  </w:num>
  <w:num w:numId="12">
    <w:abstractNumId w:val="27"/>
  </w:num>
  <w:num w:numId="13">
    <w:abstractNumId w:val="21"/>
  </w:num>
  <w:num w:numId="14">
    <w:abstractNumId w:val="11"/>
  </w:num>
  <w:num w:numId="15">
    <w:abstractNumId w:val="25"/>
  </w:num>
  <w:num w:numId="16">
    <w:abstractNumId w:val="2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2"/>
  </w:num>
  <w:num w:numId="21">
    <w:abstractNumId w:val="0"/>
  </w:num>
  <w:num w:numId="22">
    <w:abstractNumId w:val="15"/>
  </w:num>
  <w:num w:numId="23">
    <w:abstractNumId w:val="8"/>
  </w:num>
  <w:num w:numId="24">
    <w:abstractNumId w:val="16"/>
  </w:num>
  <w:num w:numId="25">
    <w:abstractNumId w:val="4"/>
  </w:num>
  <w:num w:numId="26">
    <w:abstractNumId w:val="30"/>
  </w:num>
  <w:num w:numId="27">
    <w:abstractNumId w:val="2"/>
  </w:num>
  <w:num w:numId="28">
    <w:abstractNumId w:val="13"/>
  </w:num>
  <w:num w:numId="29">
    <w:abstractNumId w:val="24"/>
  </w:num>
  <w:num w:numId="30">
    <w:abstractNumId w:val="17"/>
  </w:num>
  <w:num w:numId="31">
    <w:abstractNumId w:val="31"/>
  </w:num>
  <w:num w:numId="32">
    <w:abstractNumId w:val="1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B39"/>
    <w:rsid w:val="000009AE"/>
    <w:rsid w:val="000056E0"/>
    <w:rsid w:val="00006720"/>
    <w:rsid w:val="00011032"/>
    <w:rsid w:val="00012D56"/>
    <w:rsid w:val="0001503B"/>
    <w:rsid w:val="00015297"/>
    <w:rsid w:val="000179EC"/>
    <w:rsid w:val="000246AE"/>
    <w:rsid w:val="00035BE1"/>
    <w:rsid w:val="00041781"/>
    <w:rsid w:val="00042DE7"/>
    <w:rsid w:val="000430E1"/>
    <w:rsid w:val="00044A4C"/>
    <w:rsid w:val="000474B2"/>
    <w:rsid w:val="00047564"/>
    <w:rsid w:val="000477F6"/>
    <w:rsid w:val="00061FF4"/>
    <w:rsid w:val="000651C7"/>
    <w:rsid w:val="00071529"/>
    <w:rsid w:val="00074253"/>
    <w:rsid w:val="0008429F"/>
    <w:rsid w:val="00086A30"/>
    <w:rsid w:val="00091125"/>
    <w:rsid w:val="00092C84"/>
    <w:rsid w:val="00092CE6"/>
    <w:rsid w:val="0009387F"/>
    <w:rsid w:val="00096270"/>
    <w:rsid w:val="000A24E7"/>
    <w:rsid w:val="000A3DEF"/>
    <w:rsid w:val="000A3EB0"/>
    <w:rsid w:val="000A663C"/>
    <w:rsid w:val="000B2D7E"/>
    <w:rsid w:val="000B549C"/>
    <w:rsid w:val="000C26CA"/>
    <w:rsid w:val="000C75E3"/>
    <w:rsid w:val="000E14E4"/>
    <w:rsid w:val="000F0F89"/>
    <w:rsid w:val="000F2855"/>
    <w:rsid w:val="000F2D06"/>
    <w:rsid w:val="000F3A7C"/>
    <w:rsid w:val="000F428B"/>
    <w:rsid w:val="0010120C"/>
    <w:rsid w:val="00103B3D"/>
    <w:rsid w:val="00106265"/>
    <w:rsid w:val="001065F0"/>
    <w:rsid w:val="00106DE5"/>
    <w:rsid w:val="0011462F"/>
    <w:rsid w:val="00116440"/>
    <w:rsid w:val="00121914"/>
    <w:rsid w:val="00127419"/>
    <w:rsid w:val="0013027B"/>
    <w:rsid w:val="00134224"/>
    <w:rsid w:val="00134B24"/>
    <w:rsid w:val="00137772"/>
    <w:rsid w:val="00140577"/>
    <w:rsid w:val="00140ACD"/>
    <w:rsid w:val="00142158"/>
    <w:rsid w:val="00160588"/>
    <w:rsid w:val="0016075B"/>
    <w:rsid w:val="00160DE6"/>
    <w:rsid w:val="0016498A"/>
    <w:rsid w:val="00170069"/>
    <w:rsid w:val="0017203B"/>
    <w:rsid w:val="0017317A"/>
    <w:rsid w:val="00182C3A"/>
    <w:rsid w:val="00183A67"/>
    <w:rsid w:val="00186915"/>
    <w:rsid w:val="00190076"/>
    <w:rsid w:val="00194FE2"/>
    <w:rsid w:val="00195455"/>
    <w:rsid w:val="001970F6"/>
    <w:rsid w:val="001A1B00"/>
    <w:rsid w:val="001A26F2"/>
    <w:rsid w:val="001A287B"/>
    <w:rsid w:val="001A3792"/>
    <w:rsid w:val="001A7A65"/>
    <w:rsid w:val="001B2F52"/>
    <w:rsid w:val="001B3996"/>
    <w:rsid w:val="001B4681"/>
    <w:rsid w:val="001C6C58"/>
    <w:rsid w:val="001C79DB"/>
    <w:rsid w:val="001D0287"/>
    <w:rsid w:val="001D625A"/>
    <w:rsid w:val="001D73D3"/>
    <w:rsid w:val="001E1ABE"/>
    <w:rsid w:val="001E595D"/>
    <w:rsid w:val="001E648E"/>
    <w:rsid w:val="001F7B33"/>
    <w:rsid w:val="00200B4E"/>
    <w:rsid w:val="00200DAE"/>
    <w:rsid w:val="002065C6"/>
    <w:rsid w:val="00211452"/>
    <w:rsid w:val="00215175"/>
    <w:rsid w:val="00222CDD"/>
    <w:rsid w:val="00223857"/>
    <w:rsid w:val="00231F09"/>
    <w:rsid w:val="00232DEA"/>
    <w:rsid w:val="00236A46"/>
    <w:rsid w:val="00237AC7"/>
    <w:rsid w:val="002434F7"/>
    <w:rsid w:val="00243E63"/>
    <w:rsid w:val="00247245"/>
    <w:rsid w:val="00247874"/>
    <w:rsid w:val="00251A96"/>
    <w:rsid w:val="00254418"/>
    <w:rsid w:val="0026068B"/>
    <w:rsid w:val="00260774"/>
    <w:rsid w:val="00262199"/>
    <w:rsid w:val="002627E8"/>
    <w:rsid w:val="00264A1F"/>
    <w:rsid w:val="002653E4"/>
    <w:rsid w:val="002654BC"/>
    <w:rsid w:val="00266636"/>
    <w:rsid w:val="002713E3"/>
    <w:rsid w:val="002763FB"/>
    <w:rsid w:val="002767A1"/>
    <w:rsid w:val="00277609"/>
    <w:rsid w:val="002802F3"/>
    <w:rsid w:val="002808CF"/>
    <w:rsid w:val="00281796"/>
    <w:rsid w:val="00281A57"/>
    <w:rsid w:val="00281BA9"/>
    <w:rsid w:val="00282713"/>
    <w:rsid w:val="002A2951"/>
    <w:rsid w:val="002A3425"/>
    <w:rsid w:val="002A618D"/>
    <w:rsid w:val="002B0599"/>
    <w:rsid w:val="002B1BF3"/>
    <w:rsid w:val="002B316F"/>
    <w:rsid w:val="002B39E7"/>
    <w:rsid w:val="002B424D"/>
    <w:rsid w:val="002C3180"/>
    <w:rsid w:val="002C489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2792"/>
    <w:rsid w:val="002F499B"/>
    <w:rsid w:val="002F6BF6"/>
    <w:rsid w:val="003000FA"/>
    <w:rsid w:val="00306450"/>
    <w:rsid w:val="0031223D"/>
    <w:rsid w:val="00321643"/>
    <w:rsid w:val="00323A73"/>
    <w:rsid w:val="003243B3"/>
    <w:rsid w:val="0033136B"/>
    <w:rsid w:val="00337418"/>
    <w:rsid w:val="0034051D"/>
    <w:rsid w:val="00341471"/>
    <w:rsid w:val="00342645"/>
    <w:rsid w:val="00343123"/>
    <w:rsid w:val="00343D8D"/>
    <w:rsid w:val="00357532"/>
    <w:rsid w:val="00360ECE"/>
    <w:rsid w:val="00361336"/>
    <w:rsid w:val="00362B5B"/>
    <w:rsid w:val="0036449C"/>
    <w:rsid w:val="00364E48"/>
    <w:rsid w:val="00366AC4"/>
    <w:rsid w:val="003677FE"/>
    <w:rsid w:val="00374300"/>
    <w:rsid w:val="00380830"/>
    <w:rsid w:val="00382297"/>
    <w:rsid w:val="0038469B"/>
    <w:rsid w:val="0038520A"/>
    <w:rsid w:val="00391924"/>
    <w:rsid w:val="00395E35"/>
    <w:rsid w:val="003A01DB"/>
    <w:rsid w:val="003A22F7"/>
    <w:rsid w:val="003A2662"/>
    <w:rsid w:val="003A4174"/>
    <w:rsid w:val="003A703E"/>
    <w:rsid w:val="003B04CE"/>
    <w:rsid w:val="003B74F3"/>
    <w:rsid w:val="003C4748"/>
    <w:rsid w:val="003C694D"/>
    <w:rsid w:val="003C7660"/>
    <w:rsid w:val="003D03FF"/>
    <w:rsid w:val="003D09CC"/>
    <w:rsid w:val="003D3A3E"/>
    <w:rsid w:val="003D3D82"/>
    <w:rsid w:val="003D4C4B"/>
    <w:rsid w:val="003D648D"/>
    <w:rsid w:val="003D6B23"/>
    <w:rsid w:val="003D7014"/>
    <w:rsid w:val="003E03F6"/>
    <w:rsid w:val="003E07D6"/>
    <w:rsid w:val="003E1C78"/>
    <w:rsid w:val="003E61DE"/>
    <w:rsid w:val="003E6441"/>
    <w:rsid w:val="003F3048"/>
    <w:rsid w:val="003F312A"/>
    <w:rsid w:val="004034B7"/>
    <w:rsid w:val="0040542C"/>
    <w:rsid w:val="00414A9C"/>
    <w:rsid w:val="004163B0"/>
    <w:rsid w:val="004168EE"/>
    <w:rsid w:val="00417DF0"/>
    <w:rsid w:val="004216A7"/>
    <w:rsid w:val="00421B35"/>
    <w:rsid w:val="00423A06"/>
    <w:rsid w:val="004247C1"/>
    <w:rsid w:val="00427775"/>
    <w:rsid w:val="00427EE7"/>
    <w:rsid w:val="00431119"/>
    <w:rsid w:val="004315AC"/>
    <w:rsid w:val="0043445C"/>
    <w:rsid w:val="00435ADF"/>
    <w:rsid w:val="00435ECE"/>
    <w:rsid w:val="0043731E"/>
    <w:rsid w:val="00437EA5"/>
    <w:rsid w:val="00440488"/>
    <w:rsid w:val="0044668E"/>
    <w:rsid w:val="00446CA6"/>
    <w:rsid w:val="00446EDC"/>
    <w:rsid w:val="004632D4"/>
    <w:rsid w:val="00465D8B"/>
    <w:rsid w:val="00472636"/>
    <w:rsid w:val="00476473"/>
    <w:rsid w:val="00485D63"/>
    <w:rsid w:val="0049238D"/>
    <w:rsid w:val="004944FE"/>
    <w:rsid w:val="00495C59"/>
    <w:rsid w:val="00497402"/>
    <w:rsid w:val="004978C0"/>
    <w:rsid w:val="004A25DE"/>
    <w:rsid w:val="004A4E9E"/>
    <w:rsid w:val="004A65AE"/>
    <w:rsid w:val="004A7F7D"/>
    <w:rsid w:val="004B11A5"/>
    <w:rsid w:val="004B15B1"/>
    <w:rsid w:val="004B187A"/>
    <w:rsid w:val="004B3702"/>
    <w:rsid w:val="004B4416"/>
    <w:rsid w:val="004C3FDB"/>
    <w:rsid w:val="004C63F9"/>
    <w:rsid w:val="004C7C92"/>
    <w:rsid w:val="004D6949"/>
    <w:rsid w:val="004E3751"/>
    <w:rsid w:val="004E3B43"/>
    <w:rsid w:val="004E4446"/>
    <w:rsid w:val="004E53EE"/>
    <w:rsid w:val="004F5E50"/>
    <w:rsid w:val="005010AD"/>
    <w:rsid w:val="00511AF1"/>
    <w:rsid w:val="0051381D"/>
    <w:rsid w:val="0051386C"/>
    <w:rsid w:val="00513E30"/>
    <w:rsid w:val="00516789"/>
    <w:rsid w:val="005222E6"/>
    <w:rsid w:val="00522AF4"/>
    <w:rsid w:val="00526C8E"/>
    <w:rsid w:val="00530ED0"/>
    <w:rsid w:val="0053393E"/>
    <w:rsid w:val="00536FC3"/>
    <w:rsid w:val="0054129D"/>
    <w:rsid w:val="00541EC3"/>
    <w:rsid w:val="005460E7"/>
    <w:rsid w:val="0054630B"/>
    <w:rsid w:val="005475E3"/>
    <w:rsid w:val="00554B7B"/>
    <w:rsid w:val="00555920"/>
    <w:rsid w:val="00556F19"/>
    <w:rsid w:val="005623ED"/>
    <w:rsid w:val="00574912"/>
    <w:rsid w:val="00574B62"/>
    <w:rsid w:val="00576014"/>
    <w:rsid w:val="005815A5"/>
    <w:rsid w:val="005818B5"/>
    <w:rsid w:val="0058588B"/>
    <w:rsid w:val="005870F3"/>
    <w:rsid w:val="0059668F"/>
    <w:rsid w:val="005A0B7D"/>
    <w:rsid w:val="005A6406"/>
    <w:rsid w:val="005A6A1F"/>
    <w:rsid w:val="005B050E"/>
    <w:rsid w:val="005B2C24"/>
    <w:rsid w:val="005B6B9E"/>
    <w:rsid w:val="005C184B"/>
    <w:rsid w:val="005C2D36"/>
    <w:rsid w:val="005C3AA6"/>
    <w:rsid w:val="005C45E3"/>
    <w:rsid w:val="005C72B9"/>
    <w:rsid w:val="005D0D72"/>
    <w:rsid w:val="005D2465"/>
    <w:rsid w:val="005D2A25"/>
    <w:rsid w:val="005D30E5"/>
    <w:rsid w:val="005D3B39"/>
    <w:rsid w:val="005D4844"/>
    <w:rsid w:val="005E3BB8"/>
    <w:rsid w:val="005E70AB"/>
    <w:rsid w:val="005F1FFB"/>
    <w:rsid w:val="005F254D"/>
    <w:rsid w:val="005F28BE"/>
    <w:rsid w:val="006011CA"/>
    <w:rsid w:val="00603CAD"/>
    <w:rsid w:val="00605806"/>
    <w:rsid w:val="006150C0"/>
    <w:rsid w:val="00624A7B"/>
    <w:rsid w:val="00624CC0"/>
    <w:rsid w:val="00625398"/>
    <w:rsid w:val="0062638A"/>
    <w:rsid w:val="006264B6"/>
    <w:rsid w:val="0064009E"/>
    <w:rsid w:val="00641FF9"/>
    <w:rsid w:val="006420E3"/>
    <w:rsid w:val="00643B3D"/>
    <w:rsid w:val="006476D9"/>
    <w:rsid w:val="00650EC9"/>
    <w:rsid w:val="00651187"/>
    <w:rsid w:val="0065224C"/>
    <w:rsid w:val="00655B58"/>
    <w:rsid w:val="00655F20"/>
    <w:rsid w:val="0066015C"/>
    <w:rsid w:val="006627C1"/>
    <w:rsid w:val="00672592"/>
    <w:rsid w:val="006727EB"/>
    <w:rsid w:val="006830A1"/>
    <w:rsid w:val="0068516E"/>
    <w:rsid w:val="00690F00"/>
    <w:rsid w:val="00697685"/>
    <w:rsid w:val="0069776B"/>
    <w:rsid w:val="006A41CA"/>
    <w:rsid w:val="006A5800"/>
    <w:rsid w:val="006A5890"/>
    <w:rsid w:val="006B176C"/>
    <w:rsid w:val="006B1D50"/>
    <w:rsid w:val="006B41F4"/>
    <w:rsid w:val="006B454A"/>
    <w:rsid w:val="006B7019"/>
    <w:rsid w:val="006C4231"/>
    <w:rsid w:val="006C5F73"/>
    <w:rsid w:val="006D0AFA"/>
    <w:rsid w:val="006D0D66"/>
    <w:rsid w:val="006D5490"/>
    <w:rsid w:val="006D5F06"/>
    <w:rsid w:val="006E1FC1"/>
    <w:rsid w:val="006E41C4"/>
    <w:rsid w:val="006E7452"/>
    <w:rsid w:val="006F00EC"/>
    <w:rsid w:val="006F1E27"/>
    <w:rsid w:val="006F73B2"/>
    <w:rsid w:val="00700BC9"/>
    <w:rsid w:val="007025B1"/>
    <w:rsid w:val="0070484C"/>
    <w:rsid w:val="00704D03"/>
    <w:rsid w:val="00706537"/>
    <w:rsid w:val="00707C96"/>
    <w:rsid w:val="00710380"/>
    <w:rsid w:val="007134DE"/>
    <w:rsid w:val="007236AD"/>
    <w:rsid w:val="007262AD"/>
    <w:rsid w:val="00727905"/>
    <w:rsid w:val="00731030"/>
    <w:rsid w:val="00733F66"/>
    <w:rsid w:val="00737BC2"/>
    <w:rsid w:val="0074095F"/>
    <w:rsid w:val="007429D6"/>
    <w:rsid w:val="00745C90"/>
    <w:rsid w:val="00750539"/>
    <w:rsid w:val="007515FF"/>
    <w:rsid w:val="00760133"/>
    <w:rsid w:val="0076103C"/>
    <w:rsid w:val="00761416"/>
    <w:rsid w:val="00762110"/>
    <w:rsid w:val="0076570C"/>
    <w:rsid w:val="00766100"/>
    <w:rsid w:val="00766BF2"/>
    <w:rsid w:val="00770993"/>
    <w:rsid w:val="007728F7"/>
    <w:rsid w:val="007802E8"/>
    <w:rsid w:val="007805A2"/>
    <w:rsid w:val="00781B1A"/>
    <w:rsid w:val="00782CBB"/>
    <w:rsid w:val="007845D5"/>
    <w:rsid w:val="00786E36"/>
    <w:rsid w:val="00790FBE"/>
    <w:rsid w:val="0079274B"/>
    <w:rsid w:val="00797636"/>
    <w:rsid w:val="007A03F4"/>
    <w:rsid w:val="007A1874"/>
    <w:rsid w:val="007A4FFC"/>
    <w:rsid w:val="007A78BE"/>
    <w:rsid w:val="007B1CF0"/>
    <w:rsid w:val="007C0696"/>
    <w:rsid w:val="007C0BCC"/>
    <w:rsid w:val="007C226A"/>
    <w:rsid w:val="007C6EB0"/>
    <w:rsid w:val="007D0DD5"/>
    <w:rsid w:val="007D1E97"/>
    <w:rsid w:val="007D41E5"/>
    <w:rsid w:val="007E015E"/>
    <w:rsid w:val="007E09A5"/>
    <w:rsid w:val="007E1AD2"/>
    <w:rsid w:val="007E1D5E"/>
    <w:rsid w:val="007E28A8"/>
    <w:rsid w:val="007E3E25"/>
    <w:rsid w:val="007F5057"/>
    <w:rsid w:val="007F58FE"/>
    <w:rsid w:val="007F63E3"/>
    <w:rsid w:val="00800125"/>
    <w:rsid w:val="008005F1"/>
    <w:rsid w:val="008021AE"/>
    <w:rsid w:val="0080415F"/>
    <w:rsid w:val="00811B48"/>
    <w:rsid w:val="00815EA6"/>
    <w:rsid w:val="00820A55"/>
    <w:rsid w:val="00824DF1"/>
    <w:rsid w:val="00825957"/>
    <w:rsid w:val="008372D5"/>
    <w:rsid w:val="008415A8"/>
    <w:rsid w:val="008416B0"/>
    <w:rsid w:val="00844674"/>
    <w:rsid w:val="00845926"/>
    <w:rsid w:val="008509DF"/>
    <w:rsid w:val="00851A8D"/>
    <w:rsid w:val="00852822"/>
    <w:rsid w:val="00853869"/>
    <w:rsid w:val="00862238"/>
    <w:rsid w:val="00862A7C"/>
    <w:rsid w:val="008638F0"/>
    <w:rsid w:val="00865E03"/>
    <w:rsid w:val="00867C71"/>
    <w:rsid w:val="00874E15"/>
    <w:rsid w:val="008806CC"/>
    <w:rsid w:val="008818D4"/>
    <w:rsid w:val="00883F3D"/>
    <w:rsid w:val="00884862"/>
    <w:rsid w:val="00884CFD"/>
    <w:rsid w:val="00885C73"/>
    <w:rsid w:val="00892B3E"/>
    <w:rsid w:val="008940AD"/>
    <w:rsid w:val="0089440C"/>
    <w:rsid w:val="008946FD"/>
    <w:rsid w:val="00894F83"/>
    <w:rsid w:val="008A673D"/>
    <w:rsid w:val="008A7ED1"/>
    <w:rsid w:val="008B1702"/>
    <w:rsid w:val="008B35E4"/>
    <w:rsid w:val="008B36EB"/>
    <w:rsid w:val="008B6EC9"/>
    <w:rsid w:val="008B792B"/>
    <w:rsid w:val="008C05E9"/>
    <w:rsid w:val="008C0D87"/>
    <w:rsid w:val="008C16EE"/>
    <w:rsid w:val="008C3B08"/>
    <w:rsid w:val="008D1EB8"/>
    <w:rsid w:val="008D1FE7"/>
    <w:rsid w:val="008D3BD7"/>
    <w:rsid w:val="008D4B6E"/>
    <w:rsid w:val="008D640F"/>
    <w:rsid w:val="008D64D0"/>
    <w:rsid w:val="008D6648"/>
    <w:rsid w:val="008E0A80"/>
    <w:rsid w:val="008E0C85"/>
    <w:rsid w:val="008E21E1"/>
    <w:rsid w:val="008E45DF"/>
    <w:rsid w:val="008F020B"/>
    <w:rsid w:val="008F123A"/>
    <w:rsid w:val="008F269B"/>
    <w:rsid w:val="008F3162"/>
    <w:rsid w:val="008F37CF"/>
    <w:rsid w:val="008F4290"/>
    <w:rsid w:val="008F4D80"/>
    <w:rsid w:val="008F60F4"/>
    <w:rsid w:val="00900CE6"/>
    <w:rsid w:val="009042A1"/>
    <w:rsid w:val="009070EC"/>
    <w:rsid w:val="00907CB2"/>
    <w:rsid w:val="009118D4"/>
    <w:rsid w:val="00914F08"/>
    <w:rsid w:val="00916D3A"/>
    <w:rsid w:val="009213AB"/>
    <w:rsid w:val="009213C8"/>
    <w:rsid w:val="009216B8"/>
    <w:rsid w:val="00924076"/>
    <w:rsid w:val="009273CC"/>
    <w:rsid w:val="00930B89"/>
    <w:rsid w:val="00932F67"/>
    <w:rsid w:val="00933ED3"/>
    <w:rsid w:val="009345F9"/>
    <w:rsid w:val="00936AF8"/>
    <w:rsid w:val="00940C33"/>
    <w:rsid w:val="009449ED"/>
    <w:rsid w:val="0095205D"/>
    <w:rsid w:val="0095795B"/>
    <w:rsid w:val="00960F8F"/>
    <w:rsid w:val="0096271C"/>
    <w:rsid w:val="00963608"/>
    <w:rsid w:val="00965F8B"/>
    <w:rsid w:val="009722A6"/>
    <w:rsid w:val="00972AB2"/>
    <w:rsid w:val="00977B73"/>
    <w:rsid w:val="009812FD"/>
    <w:rsid w:val="00984BEA"/>
    <w:rsid w:val="00986C5D"/>
    <w:rsid w:val="009927C0"/>
    <w:rsid w:val="00994CE9"/>
    <w:rsid w:val="00995235"/>
    <w:rsid w:val="009957D1"/>
    <w:rsid w:val="00995AA5"/>
    <w:rsid w:val="009A3FFA"/>
    <w:rsid w:val="009A4F44"/>
    <w:rsid w:val="009A54E4"/>
    <w:rsid w:val="009A7FC8"/>
    <w:rsid w:val="009B34E9"/>
    <w:rsid w:val="009C2490"/>
    <w:rsid w:val="009C2D73"/>
    <w:rsid w:val="009C5D9C"/>
    <w:rsid w:val="009D2CB3"/>
    <w:rsid w:val="009D37CD"/>
    <w:rsid w:val="009E14B0"/>
    <w:rsid w:val="009E2404"/>
    <w:rsid w:val="009E48AD"/>
    <w:rsid w:val="009F10E7"/>
    <w:rsid w:val="009F7FA7"/>
    <w:rsid w:val="00A02D5C"/>
    <w:rsid w:val="00A04FDE"/>
    <w:rsid w:val="00A124DA"/>
    <w:rsid w:val="00A22CDF"/>
    <w:rsid w:val="00A27998"/>
    <w:rsid w:val="00A32030"/>
    <w:rsid w:val="00A32A66"/>
    <w:rsid w:val="00A361E8"/>
    <w:rsid w:val="00A36BD5"/>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7C2B"/>
    <w:rsid w:val="00A80B31"/>
    <w:rsid w:val="00A8453D"/>
    <w:rsid w:val="00A86BAA"/>
    <w:rsid w:val="00A94767"/>
    <w:rsid w:val="00AA6716"/>
    <w:rsid w:val="00AB13A7"/>
    <w:rsid w:val="00AB5539"/>
    <w:rsid w:val="00AC1422"/>
    <w:rsid w:val="00AC25AB"/>
    <w:rsid w:val="00AC5D8A"/>
    <w:rsid w:val="00AC65F6"/>
    <w:rsid w:val="00AD271E"/>
    <w:rsid w:val="00AD7B8C"/>
    <w:rsid w:val="00AD7CCB"/>
    <w:rsid w:val="00AE5634"/>
    <w:rsid w:val="00AE6FE3"/>
    <w:rsid w:val="00AF0960"/>
    <w:rsid w:val="00AF1D18"/>
    <w:rsid w:val="00B02CFC"/>
    <w:rsid w:val="00B03320"/>
    <w:rsid w:val="00B03B50"/>
    <w:rsid w:val="00B10DD7"/>
    <w:rsid w:val="00B15743"/>
    <w:rsid w:val="00B16BDB"/>
    <w:rsid w:val="00B21AC5"/>
    <w:rsid w:val="00B277B6"/>
    <w:rsid w:val="00B30F31"/>
    <w:rsid w:val="00B3751F"/>
    <w:rsid w:val="00B4272F"/>
    <w:rsid w:val="00B42C51"/>
    <w:rsid w:val="00B42EC9"/>
    <w:rsid w:val="00B45187"/>
    <w:rsid w:val="00B45BE5"/>
    <w:rsid w:val="00B468DC"/>
    <w:rsid w:val="00B50A17"/>
    <w:rsid w:val="00B617EA"/>
    <w:rsid w:val="00B67E83"/>
    <w:rsid w:val="00B70718"/>
    <w:rsid w:val="00B70AE9"/>
    <w:rsid w:val="00B714DF"/>
    <w:rsid w:val="00B71E71"/>
    <w:rsid w:val="00B73122"/>
    <w:rsid w:val="00B76463"/>
    <w:rsid w:val="00B8030B"/>
    <w:rsid w:val="00B910EF"/>
    <w:rsid w:val="00B91136"/>
    <w:rsid w:val="00B91F51"/>
    <w:rsid w:val="00B949C2"/>
    <w:rsid w:val="00B95360"/>
    <w:rsid w:val="00B96A80"/>
    <w:rsid w:val="00BA7780"/>
    <w:rsid w:val="00BA7B00"/>
    <w:rsid w:val="00BB12DB"/>
    <w:rsid w:val="00BB1374"/>
    <w:rsid w:val="00BB16C3"/>
    <w:rsid w:val="00BB30B5"/>
    <w:rsid w:val="00BC1CE7"/>
    <w:rsid w:val="00BC1FB7"/>
    <w:rsid w:val="00BC238C"/>
    <w:rsid w:val="00BC3BAE"/>
    <w:rsid w:val="00BD0A02"/>
    <w:rsid w:val="00BD1321"/>
    <w:rsid w:val="00BD18A5"/>
    <w:rsid w:val="00BD531A"/>
    <w:rsid w:val="00BE014C"/>
    <w:rsid w:val="00BE0EA1"/>
    <w:rsid w:val="00BE0EFA"/>
    <w:rsid w:val="00BE1648"/>
    <w:rsid w:val="00BE467B"/>
    <w:rsid w:val="00BF04C1"/>
    <w:rsid w:val="00BF0EFC"/>
    <w:rsid w:val="00BF297F"/>
    <w:rsid w:val="00BF5F10"/>
    <w:rsid w:val="00BF675A"/>
    <w:rsid w:val="00C03C0F"/>
    <w:rsid w:val="00C05C5D"/>
    <w:rsid w:val="00C06197"/>
    <w:rsid w:val="00C12BC9"/>
    <w:rsid w:val="00C14068"/>
    <w:rsid w:val="00C15266"/>
    <w:rsid w:val="00C271AB"/>
    <w:rsid w:val="00C3193A"/>
    <w:rsid w:val="00C32A9E"/>
    <w:rsid w:val="00C32EB4"/>
    <w:rsid w:val="00C369F9"/>
    <w:rsid w:val="00C37863"/>
    <w:rsid w:val="00C4133A"/>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698C"/>
    <w:rsid w:val="00C801F6"/>
    <w:rsid w:val="00C86C54"/>
    <w:rsid w:val="00C9077E"/>
    <w:rsid w:val="00C93B5C"/>
    <w:rsid w:val="00C95675"/>
    <w:rsid w:val="00CA2DAA"/>
    <w:rsid w:val="00CA6C4C"/>
    <w:rsid w:val="00CB0BF0"/>
    <w:rsid w:val="00CB2483"/>
    <w:rsid w:val="00CB773B"/>
    <w:rsid w:val="00CC2A99"/>
    <w:rsid w:val="00CC797F"/>
    <w:rsid w:val="00CD2253"/>
    <w:rsid w:val="00CD26E7"/>
    <w:rsid w:val="00CD6257"/>
    <w:rsid w:val="00CE3740"/>
    <w:rsid w:val="00CE5602"/>
    <w:rsid w:val="00D027FB"/>
    <w:rsid w:val="00D0632E"/>
    <w:rsid w:val="00D07703"/>
    <w:rsid w:val="00D12C88"/>
    <w:rsid w:val="00D158AC"/>
    <w:rsid w:val="00D160CC"/>
    <w:rsid w:val="00D161FD"/>
    <w:rsid w:val="00D26551"/>
    <w:rsid w:val="00D31B1B"/>
    <w:rsid w:val="00D31B70"/>
    <w:rsid w:val="00D32762"/>
    <w:rsid w:val="00D34A69"/>
    <w:rsid w:val="00D500D0"/>
    <w:rsid w:val="00D52D47"/>
    <w:rsid w:val="00D6431F"/>
    <w:rsid w:val="00D64CEF"/>
    <w:rsid w:val="00D65B20"/>
    <w:rsid w:val="00D80029"/>
    <w:rsid w:val="00D8061B"/>
    <w:rsid w:val="00D91870"/>
    <w:rsid w:val="00D9329B"/>
    <w:rsid w:val="00D952D8"/>
    <w:rsid w:val="00D95AA2"/>
    <w:rsid w:val="00D95D7A"/>
    <w:rsid w:val="00DA16DD"/>
    <w:rsid w:val="00DA4598"/>
    <w:rsid w:val="00DA48C6"/>
    <w:rsid w:val="00DA74E7"/>
    <w:rsid w:val="00DB32A4"/>
    <w:rsid w:val="00DB478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F13BC"/>
    <w:rsid w:val="00DF2467"/>
    <w:rsid w:val="00E031DE"/>
    <w:rsid w:val="00E04D64"/>
    <w:rsid w:val="00E062A5"/>
    <w:rsid w:val="00E066B4"/>
    <w:rsid w:val="00E06F0E"/>
    <w:rsid w:val="00E10A3D"/>
    <w:rsid w:val="00E10A7C"/>
    <w:rsid w:val="00E122F9"/>
    <w:rsid w:val="00E1288C"/>
    <w:rsid w:val="00E21975"/>
    <w:rsid w:val="00E26DC3"/>
    <w:rsid w:val="00E273EE"/>
    <w:rsid w:val="00E34F7B"/>
    <w:rsid w:val="00E35A41"/>
    <w:rsid w:val="00E35ADE"/>
    <w:rsid w:val="00E41438"/>
    <w:rsid w:val="00E456EA"/>
    <w:rsid w:val="00E45A3A"/>
    <w:rsid w:val="00E46F7F"/>
    <w:rsid w:val="00E51266"/>
    <w:rsid w:val="00E5766D"/>
    <w:rsid w:val="00E61DE0"/>
    <w:rsid w:val="00E70CA4"/>
    <w:rsid w:val="00E72595"/>
    <w:rsid w:val="00E73119"/>
    <w:rsid w:val="00E83F02"/>
    <w:rsid w:val="00E905FA"/>
    <w:rsid w:val="00EA7A08"/>
    <w:rsid w:val="00EB4CE6"/>
    <w:rsid w:val="00EB513D"/>
    <w:rsid w:val="00EB5C7E"/>
    <w:rsid w:val="00EB6CA4"/>
    <w:rsid w:val="00EC3BBF"/>
    <w:rsid w:val="00EC551C"/>
    <w:rsid w:val="00ED62D6"/>
    <w:rsid w:val="00ED6D9A"/>
    <w:rsid w:val="00ED7C1D"/>
    <w:rsid w:val="00EE0F3F"/>
    <w:rsid w:val="00EE2F0C"/>
    <w:rsid w:val="00EE530B"/>
    <w:rsid w:val="00F03FF6"/>
    <w:rsid w:val="00F04375"/>
    <w:rsid w:val="00F05FDD"/>
    <w:rsid w:val="00F07851"/>
    <w:rsid w:val="00F15F4D"/>
    <w:rsid w:val="00F172C2"/>
    <w:rsid w:val="00F217C1"/>
    <w:rsid w:val="00F22498"/>
    <w:rsid w:val="00F24957"/>
    <w:rsid w:val="00F261DC"/>
    <w:rsid w:val="00F30AF3"/>
    <w:rsid w:val="00F36316"/>
    <w:rsid w:val="00F42D5C"/>
    <w:rsid w:val="00F4331D"/>
    <w:rsid w:val="00F53218"/>
    <w:rsid w:val="00F54BED"/>
    <w:rsid w:val="00F550B9"/>
    <w:rsid w:val="00F56B02"/>
    <w:rsid w:val="00F5715D"/>
    <w:rsid w:val="00F60052"/>
    <w:rsid w:val="00F62E18"/>
    <w:rsid w:val="00F650A3"/>
    <w:rsid w:val="00F65D7A"/>
    <w:rsid w:val="00F7277D"/>
    <w:rsid w:val="00F75157"/>
    <w:rsid w:val="00F77FF9"/>
    <w:rsid w:val="00F81682"/>
    <w:rsid w:val="00F8292B"/>
    <w:rsid w:val="00F9409F"/>
    <w:rsid w:val="00F96C4F"/>
    <w:rsid w:val="00FA2667"/>
    <w:rsid w:val="00FA42E6"/>
    <w:rsid w:val="00FA48D0"/>
    <w:rsid w:val="00FA64A0"/>
    <w:rsid w:val="00FB024E"/>
    <w:rsid w:val="00FB11C8"/>
    <w:rsid w:val="00FB1CB4"/>
    <w:rsid w:val="00FC1C32"/>
    <w:rsid w:val="00FC5AA2"/>
    <w:rsid w:val="00FC6EEE"/>
    <w:rsid w:val="00FD17C8"/>
    <w:rsid w:val="00FD3E92"/>
    <w:rsid w:val="00FD47B2"/>
    <w:rsid w:val="00FE4245"/>
    <w:rsid w:val="00FE76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B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C3BAE"/>
    <w:pPr>
      <w:keepNext/>
      <w:outlineLvl w:val="0"/>
    </w:pPr>
    <w:rPr>
      <w:b/>
      <w:bCs/>
      <w:sz w:val="20"/>
      <w:szCs w:val="20"/>
    </w:rPr>
  </w:style>
  <w:style w:type="paragraph" w:styleId="Heading2">
    <w:name w:val="heading 2"/>
    <w:basedOn w:val="Normal"/>
    <w:next w:val="Normal"/>
    <w:link w:val="Heading2Char"/>
    <w:uiPriority w:val="99"/>
    <w:qFormat/>
    <w:rsid w:val="00BC3BAE"/>
    <w:pPr>
      <w:keepNext/>
      <w:ind w:right="-392" w:firstLine="684"/>
      <w:outlineLvl w:val="1"/>
    </w:pPr>
    <w:rPr>
      <w:sz w:val="28"/>
      <w:szCs w:val="28"/>
    </w:rPr>
  </w:style>
  <w:style w:type="paragraph" w:styleId="Heading3">
    <w:name w:val="heading 3"/>
    <w:basedOn w:val="Normal"/>
    <w:next w:val="Normal"/>
    <w:link w:val="Heading3Char"/>
    <w:uiPriority w:val="99"/>
    <w:qFormat/>
    <w:rsid w:val="00BC3BAE"/>
    <w:pPr>
      <w:keepNext/>
      <w:ind w:right="-392"/>
      <w:jc w:val="center"/>
      <w:outlineLvl w:val="2"/>
    </w:pPr>
    <w:rPr>
      <w:b/>
      <w:bCs/>
      <w:sz w:val="28"/>
      <w:szCs w:val="28"/>
    </w:rPr>
  </w:style>
  <w:style w:type="paragraph" w:styleId="Heading4">
    <w:name w:val="heading 4"/>
    <w:basedOn w:val="Normal"/>
    <w:next w:val="Normal"/>
    <w:link w:val="Heading4Char"/>
    <w:uiPriority w:val="99"/>
    <w:qFormat/>
    <w:rsid w:val="00BC3BAE"/>
    <w:pPr>
      <w:keepNext/>
      <w:jc w:val="center"/>
      <w:outlineLvl w:val="3"/>
    </w:pPr>
    <w:rPr>
      <w:b/>
      <w:bCs/>
    </w:rPr>
  </w:style>
  <w:style w:type="paragraph" w:styleId="Heading5">
    <w:name w:val="heading 5"/>
    <w:basedOn w:val="Normal"/>
    <w:next w:val="Normal"/>
    <w:link w:val="Heading5Char"/>
    <w:uiPriority w:val="99"/>
    <w:qFormat/>
    <w:rsid w:val="00BC3BAE"/>
    <w:pPr>
      <w:keepNext/>
      <w:jc w:val="both"/>
      <w:outlineLvl w:val="4"/>
    </w:pPr>
    <w:rPr>
      <w:b/>
      <w:bCs/>
    </w:rPr>
  </w:style>
  <w:style w:type="paragraph" w:styleId="Heading6">
    <w:name w:val="heading 6"/>
    <w:basedOn w:val="Normal"/>
    <w:next w:val="Normal"/>
    <w:link w:val="Heading6Char"/>
    <w:uiPriority w:val="99"/>
    <w:qFormat/>
    <w:rsid w:val="00BC3BAE"/>
    <w:pPr>
      <w:keepNext/>
      <w:outlineLvl w:val="5"/>
    </w:pPr>
    <w:rPr>
      <w:b/>
      <w:bCs/>
      <w:sz w:val="28"/>
      <w:szCs w:val="28"/>
    </w:rPr>
  </w:style>
  <w:style w:type="paragraph" w:styleId="Heading8">
    <w:name w:val="heading 8"/>
    <w:basedOn w:val="Normal"/>
    <w:next w:val="Normal"/>
    <w:link w:val="Heading8Char"/>
    <w:uiPriority w:val="99"/>
    <w:qFormat/>
    <w:rsid w:val="00BC3BAE"/>
    <w:pPr>
      <w:keepNext/>
      <w:jc w:val="center"/>
      <w:outlineLvl w:val="7"/>
    </w:pPr>
    <w:rPr>
      <w:sz w:val="28"/>
      <w:szCs w:val="28"/>
    </w:rPr>
  </w:style>
  <w:style w:type="paragraph" w:styleId="Heading9">
    <w:name w:val="heading 9"/>
    <w:basedOn w:val="Normal"/>
    <w:next w:val="Normal"/>
    <w:link w:val="Heading9Char"/>
    <w:uiPriority w:val="99"/>
    <w:qFormat/>
    <w:rsid w:val="00BC3BAE"/>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BAE"/>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BC3BAE"/>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BC3BAE"/>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BC3BAE"/>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BC3BAE"/>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BC3BAE"/>
    <w:rPr>
      <w:rFonts w:ascii="Times New Roman" w:hAnsi="Times New Roman" w:cs="Times New Roman"/>
      <w:b/>
      <w:bCs/>
      <w:sz w:val="24"/>
      <w:szCs w:val="24"/>
      <w:lang w:eastAsia="ru-RU"/>
    </w:rPr>
  </w:style>
  <w:style w:type="character" w:customStyle="1" w:styleId="Heading8Char">
    <w:name w:val="Heading 8 Char"/>
    <w:basedOn w:val="DefaultParagraphFont"/>
    <w:link w:val="Heading8"/>
    <w:uiPriority w:val="99"/>
    <w:locked/>
    <w:rsid w:val="00BC3BAE"/>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locked/>
    <w:rsid w:val="00BC3BAE"/>
    <w:rPr>
      <w:rFonts w:ascii="Times New Roman" w:hAnsi="Times New Roman" w:cs="Times New Roman"/>
      <w:b/>
      <w:bCs/>
      <w:sz w:val="28"/>
      <w:szCs w:val="28"/>
      <w:lang w:eastAsia="ru-RU"/>
    </w:rPr>
  </w:style>
  <w:style w:type="paragraph" w:styleId="ListParagraph">
    <w:name w:val="List Paragraph"/>
    <w:basedOn w:val="Normal"/>
    <w:uiPriority w:val="99"/>
    <w:qFormat/>
    <w:rsid w:val="00374300"/>
    <w:pPr>
      <w:ind w:left="720"/>
    </w:pPr>
  </w:style>
  <w:style w:type="paragraph" w:styleId="Header">
    <w:name w:val="header"/>
    <w:basedOn w:val="Normal"/>
    <w:link w:val="HeaderChar"/>
    <w:uiPriority w:val="99"/>
    <w:rsid w:val="00BC3BAE"/>
    <w:pPr>
      <w:tabs>
        <w:tab w:val="center" w:pos="4677"/>
        <w:tab w:val="right" w:pos="9355"/>
      </w:tabs>
    </w:pPr>
  </w:style>
  <w:style w:type="character" w:customStyle="1" w:styleId="HeaderChar">
    <w:name w:val="Header Char"/>
    <w:basedOn w:val="DefaultParagraphFont"/>
    <w:link w:val="Header"/>
    <w:uiPriority w:val="99"/>
    <w:locked/>
    <w:rsid w:val="00374300"/>
    <w:rPr>
      <w:rFonts w:ascii="Times New Roman" w:hAnsi="Times New Roman" w:cs="Times New Roman"/>
      <w:sz w:val="24"/>
      <w:szCs w:val="24"/>
      <w:lang w:eastAsia="ru-RU"/>
    </w:rPr>
  </w:style>
  <w:style w:type="paragraph" w:styleId="Footer">
    <w:name w:val="footer"/>
    <w:basedOn w:val="Normal"/>
    <w:link w:val="FooterChar"/>
    <w:uiPriority w:val="99"/>
    <w:rsid w:val="00BC3BAE"/>
    <w:pPr>
      <w:tabs>
        <w:tab w:val="center" w:pos="4677"/>
        <w:tab w:val="right" w:pos="9355"/>
      </w:tabs>
    </w:pPr>
  </w:style>
  <w:style w:type="character" w:customStyle="1" w:styleId="FooterChar">
    <w:name w:val="Footer Char"/>
    <w:basedOn w:val="DefaultParagraphFont"/>
    <w:link w:val="Footer"/>
    <w:uiPriority w:val="99"/>
    <w:locked/>
    <w:rsid w:val="00374300"/>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C3BAE"/>
    <w:pPr>
      <w:ind w:firstLine="684"/>
    </w:pPr>
  </w:style>
  <w:style w:type="character" w:customStyle="1" w:styleId="BodyTextIndentChar">
    <w:name w:val="Body Text Indent Char"/>
    <w:basedOn w:val="DefaultParagraphFont"/>
    <w:link w:val="BodyTextIndent"/>
    <w:uiPriority w:val="99"/>
    <w:locked/>
    <w:rsid w:val="00374300"/>
    <w:rPr>
      <w:rFonts w:ascii="Times New Roman" w:hAnsi="Times New Roman" w:cs="Times New Roman"/>
      <w:sz w:val="24"/>
      <w:szCs w:val="24"/>
      <w:lang w:eastAsia="ru-RU"/>
    </w:rPr>
  </w:style>
  <w:style w:type="paragraph" w:customStyle="1" w:styleId="1">
    <w:name w:val="Без интервала1"/>
    <w:uiPriority w:val="99"/>
    <w:rsid w:val="00374300"/>
    <w:rPr>
      <w:rFonts w:eastAsia="Times New Roman" w:cs="Calibri"/>
    </w:rPr>
  </w:style>
  <w:style w:type="paragraph" w:customStyle="1" w:styleId="ConsPlusNormal">
    <w:name w:val="ConsPlusNormal"/>
    <w:uiPriority w:val="99"/>
    <w:rsid w:val="00374300"/>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C3BAE"/>
    <w:pPr>
      <w:spacing w:after="160" w:line="259" w:lineRule="auto"/>
    </w:pPr>
    <w:rPr>
      <w:rFonts w:eastAsia="Times New Roman" w:cs="Calibri"/>
    </w:rPr>
  </w:style>
  <w:style w:type="paragraph" w:styleId="NormalWeb">
    <w:name w:val="Normal (Web)"/>
    <w:basedOn w:val="Normal"/>
    <w:uiPriority w:val="99"/>
    <w:rsid w:val="00374300"/>
    <w:pPr>
      <w:spacing w:before="100" w:beforeAutospacing="1" w:after="100" w:afterAutospacing="1"/>
    </w:pPr>
  </w:style>
  <w:style w:type="character" w:customStyle="1" w:styleId="blk">
    <w:name w:val="blk"/>
    <w:basedOn w:val="DefaultParagraphFont"/>
    <w:uiPriority w:val="99"/>
    <w:rsid w:val="00374300"/>
  </w:style>
  <w:style w:type="paragraph" w:customStyle="1" w:styleId="2">
    <w:name w:val="Без интервала2"/>
    <w:uiPriority w:val="99"/>
    <w:rsid w:val="00374300"/>
    <w:rPr>
      <w:rFonts w:eastAsia="Times New Roman" w:cs="Calibri"/>
    </w:rPr>
  </w:style>
  <w:style w:type="character" w:customStyle="1" w:styleId="20">
    <w:name w:val="Основной текст (2)_"/>
    <w:basedOn w:val="DefaultParagraphFont"/>
    <w:link w:val="21"/>
    <w:uiPriority w:val="99"/>
    <w:locked/>
    <w:rsid w:val="00374300"/>
    <w:rPr>
      <w:rFonts w:ascii="Times New Roman" w:hAnsi="Times New Roman" w:cs="Times New Roman"/>
      <w:shd w:val="clear" w:color="auto" w:fill="FFFFFF"/>
    </w:rPr>
  </w:style>
  <w:style w:type="paragraph" w:customStyle="1" w:styleId="21">
    <w:name w:val="Основной текст (2)"/>
    <w:basedOn w:val="Normal"/>
    <w:link w:val="20"/>
    <w:uiPriority w:val="99"/>
    <w:rsid w:val="00374300"/>
    <w:pPr>
      <w:widowControl w:val="0"/>
      <w:shd w:val="clear" w:color="auto" w:fill="FFFFFF"/>
      <w:spacing w:before="300" w:line="317" w:lineRule="exact"/>
      <w:jc w:val="both"/>
    </w:pPr>
    <w:rPr>
      <w:sz w:val="22"/>
      <w:szCs w:val="22"/>
      <w:lang w:eastAsia="en-US"/>
    </w:rPr>
  </w:style>
  <w:style w:type="paragraph" w:styleId="BalloonText">
    <w:name w:val="Balloon Text"/>
    <w:basedOn w:val="Normal"/>
    <w:link w:val="BalloonTextChar"/>
    <w:uiPriority w:val="99"/>
    <w:semiHidden/>
    <w:rsid w:val="00BC3BAE"/>
    <w:rPr>
      <w:rFonts w:ascii="Segoe UI" w:hAnsi="Segoe UI" w:cs="Segoe UI"/>
      <w:sz w:val="18"/>
      <w:szCs w:val="18"/>
    </w:rPr>
  </w:style>
  <w:style w:type="character" w:customStyle="1" w:styleId="BalloonTextChar">
    <w:name w:val="Balloon Text Char"/>
    <w:basedOn w:val="DefaultParagraphFont"/>
    <w:link w:val="BalloonText"/>
    <w:uiPriority w:val="99"/>
    <w:locked/>
    <w:rsid w:val="00200B4E"/>
    <w:rPr>
      <w:rFonts w:ascii="Segoe UI" w:hAnsi="Segoe UI" w:cs="Segoe UI"/>
      <w:sz w:val="18"/>
      <w:szCs w:val="18"/>
      <w:lang w:eastAsia="ru-RU"/>
    </w:rPr>
  </w:style>
  <w:style w:type="character" w:styleId="PageNumber">
    <w:name w:val="page number"/>
    <w:basedOn w:val="DefaultParagraphFont"/>
    <w:uiPriority w:val="99"/>
    <w:rsid w:val="00BC3BAE"/>
  </w:style>
  <w:style w:type="paragraph" w:styleId="BodyText">
    <w:name w:val="Body Text"/>
    <w:basedOn w:val="Normal"/>
    <w:link w:val="BodyTextChar"/>
    <w:uiPriority w:val="99"/>
    <w:rsid w:val="00BC3BAE"/>
    <w:pPr>
      <w:ind w:right="-392"/>
    </w:pPr>
    <w:rPr>
      <w:b/>
      <w:bCs/>
      <w:sz w:val="28"/>
      <w:szCs w:val="28"/>
    </w:rPr>
  </w:style>
  <w:style w:type="character" w:customStyle="1" w:styleId="BodyTextChar">
    <w:name w:val="Body Text Char"/>
    <w:basedOn w:val="DefaultParagraphFont"/>
    <w:link w:val="BodyText"/>
    <w:uiPriority w:val="99"/>
    <w:locked/>
    <w:rsid w:val="00BC3BAE"/>
    <w:rPr>
      <w:rFonts w:ascii="Times New Roman" w:hAnsi="Times New Roman" w:cs="Times New Roman"/>
      <w:b/>
      <w:bCs/>
      <w:sz w:val="24"/>
      <w:szCs w:val="24"/>
    </w:rPr>
  </w:style>
  <w:style w:type="paragraph" w:styleId="BodyText2">
    <w:name w:val="Body Text 2"/>
    <w:basedOn w:val="Normal"/>
    <w:link w:val="BodyText2Char"/>
    <w:uiPriority w:val="99"/>
    <w:rsid w:val="00BC3BAE"/>
    <w:pPr>
      <w:jc w:val="both"/>
    </w:pPr>
  </w:style>
  <w:style w:type="character" w:customStyle="1" w:styleId="BodyText2Char">
    <w:name w:val="Body Text 2 Char"/>
    <w:basedOn w:val="DefaultParagraphFont"/>
    <w:link w:val="BodyText2"/>
    <w:uiPriority w:val="99"/>
    <w:locked/>
    <w:rsid w:val="00BC3BAE"/>
    <w:rPr>
      <w:rFonts w:ascii="Times New Roman" w:hAnsi="Times New Roman" w:cs="Times New Roman"/>
      <w:sz w:val="24"/>
      <w:szCs w:val="24"/>
      <w:lang w:eastAsia="ru-RU"/>
    </w:rPr>
  </w:style>
  <w:style w:type="table" w:styleId="TableGrid">
    <w:name w:val="Table Grid"/>
    <w:basedOn w:val="TableNormal"/>
    <w:uiPriority w:val="99"/>
    <w:rsid w:val="00BC3BA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BC3BAE"/>
    <w:pPr>
      <w:spacing w:after="120" w:line="480" w:lineRule="auto"/>
      <w:ind w:left="283"/>
    </w:pPr>
  </w:style>
  <w:style w:type="character" w:customStyle="1" w:styleId="BodyTextIndent2Char">
    <w:name w:val="Body Text Indent 2 Char"/>
    <w:basedOn w:val="DefaultParagraphFont"/>
    <w:link w:val="BodyTextIndent2"/>
    <w:uiPriority w:val="99"/>
    <w:locked/>
    <w:rsid w:val="00BC3BAE"/>
    <w:rPr>
      <w:rFonts w:ascii="Times New Roman" w:hAnsi="Times New Roman" w:cs="Times New Roman"/>
      <w:sz w:val="24"/>
      <w:szCs w:val="24"/>
    </w:rPr>
  </w:style>
  <w:style w:type="character" w:customStyle="1" w:styleId="NoSpacingChar">
    <w:name w:val="No Spacing Char"/>
    <w:link w:val="NoSpacing"/>
    <w:uiPriority w:val="99"/>
    <w:locked/>
    <w:rsid w:val="00BC3BAE"/>
    <w:rPr>
      <w:rFonts w:ascii="Calibri" w:hAnsi="Calibri" w:cs="Calibri"/>
      <w:sz w:val="22"/>
      <w:szCs w:val="22"/>
      <w:lang w:eastAsia="ru-RU"/>
    </w:rPr>
  </w:style>
  <w:style w:type="paragraph" w:customStyle="1" w:styleId="msonormalcxspmiddle">
    <w:name w:val="msonormalcxspmiddle"/>
    <w:basedOn w:val="Normal"/>
    <w:uiPriority w:val="99"/>
    <w:rsid w:val="00BC3BAE"/>
    <w:pPr>
      <w:spacing w:before="100" w:beforeAutospacing="1" w:after="100" w:afterAutospacing="1"/>
    </w:pPr>
  </w:style>
  <w:style w:type="paragraph" w:customStyle="1" w:styleId="msonormalcxsplast">
    <w:name w:val="msonormalcxsplast"/>
    <w:basedOn w:val="Normal"/>
    <w:uiPriority w:val="99"/>
    <w:rsid w:val="00BC3BAE"/>
    <w:pPr>
      <w:spacing w:before="100" w:beforeAutospacing="1" w:after="100" w:afterAutospacing="1"/>
    </w:pPr>
  </w:style>
  <w:style w:type="paragraph" w:customStyle="1" w:styleId="a">
    <w:name w:val="Знак Знак Знак"/>
    <w:basedOn w:val="Normal"/>
    <w:uiPriority w:val="99"/>
    <w:rsid w:val="00BC3BAE"/>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BC3BAE"/>
    <w:rPr>
      <w:color w:val="auto"/>
      <w:u w:val="single"/>
    </w:rPr>
  </w:style>
  <w:style w:type="paragraph" w:styleId="Revision">
    <w:name w:val="Revision"/>
    <w:hidden/>
    <w:uiPriority w:val="99"/>
    <w:semiHidden/>
    <w:rsid w:val="00BC3B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6085308">
      <w:marLeft w:val="0"/>
      <w:marRight w:val="0"/>
      <w:marTop w:val="0"/>
      <w:marBottom w:val="0"/>
      <w:divBdr>
        <w:top w:val="none" w:sz="0" w:space="0" w:color="auto"/>
        <w:left w:val="none" w:sz="0" w:space="0" w:color="auto"/>
        <w:bottom w:val="none" w:sz="0" w:space="0" w:color="auto"/>
        <w:right w:val="none" w:sz="0" w:space="0" w:color="auto"/>
      </w:divBdr>
    </w:div>
    <w:div w:id="2006085309">
      <w:marLeft w:val="0"/>
      <w:marRight w:val="0"/>
      <w:marTop w:val="0"/>
      <w:marBottom w:val="0"/>
      <w:divBdr>
        <w:top w:val="none" w:sz="0" w:space="0" w:color="auto"/>
        <w:left w:val="none" w:sz="0" w:space="0" w:color="auto"/>
        <w:bottom w:val="none" w:sz="0" w:space="0" w:color="auto"/>
        <w:right w:val="none" w:sz="0" w:space="0" w:color="auto"/>
      </w:divBdr>
    </w:div>
    <w:div w:id="2006085310">
      <w:marLeft w:val="0"/>
      <w:marRight w:val="0"/>
      <w:marTop w:val="0"/>
      <w:marBottom w:val="0"/>
      <w:divBdr>
        <w:top w:val="none" w:sz="0" w:space="0" w:color="auto"/>
        <w:left w:val="none" w:sz="0" w:space="0" w:color="auto"/>
        <w:bottom w:val="none" w:sz="0" w:space="0" w:color="auto"/>
        <w:right w:val="none" w:sz="0" w:space="0" w:color="auto"/>
      </w:divBdr>
    </w:div>
    <w:div w:id="2006085311">
      <w:marLeft w:val="0"/>
      <w:marRight w:val="0"/>
      <w:marTop w:val="0"/>
      <w:marBottom w:val="0"/>
      <w:divBdr>
        <w:top w:val="none" w:sz="0" w:space="0" w:color="auto"/>
        <w:left w:val="none" w:sz="0" w:space="0" w:color="auto"/>
        <w:bottom w:val="none" w:sz="0" w:space="0" w:color="auto"/>
        <w:right w:val="none" w:sz="0" w:space="0" w:color="auto"/>
      </w:divBdr>
    </w:div>
    <w:div w:id="2006085312">
      <w:marLeft w:val="0"/>
      <w:marRight w:val="0"/>
      <w:marTop w:val="0"/>
      <w:marBottom w:val="0"/>
      <w:divBdr>
        <w:top w:val="none" w:sz="0" w:space="0" w:color="auto"/>
        <w:left w:val="none" w:sz="0" w:space="0" w:color="auto"/>
        <w:bottom w:val="none" w:sz="0" w:space="0" w:color="auto"/>
        <w:right w:val="none" w:sz="0" w:space="0" w:color="auto"/>
      </w:divBdr>
    </w:div>
    <w:div w:id="2006085313">
      <w:marLeft w:val="0"/>
      <w:marRight w:val="0"/>
      <w:marTop w:val="0"/>
      <w:marBottom w:val="0"/>
      <w:divBdr>
        <w:top w:val="none" w:sz="0" w:space="0" w:color="auto"/>
        <w:left w:val="none" w:sz="0" w:space="0" w:color="auto"/>
        <w:bottom w:val="none" w:sz="0" w:space="0" w:color="auto"/>
        <w:right w:val="none" w:sz="0" w:space="0" w:color="auto"/>
      </w:divBdr>
    </w:div>
    <w:div w:id="2006085314">
      <w:marLeft w:val="0"/>
      <w:marRight w:val="0"/>
      <w:marTop w:val="0"/>
      <w:marBottom w:val="0"/>
      <w:divBdr>
        <w:top w:val="none" w:sz="0" w:space="0" w:color="auto"/>
        <w:left w:val="none" w:sz="0" w:space="0" w:color="auto"/>
        <w:bottom w:val="none" w:sz="0" w:space="0" w:color="auto"/>
        <w:right w:val="none" w:sz="0" w:space="0" w:color="auto"/>
      </w:divBdr>
    </w:div>
    <w:div w:id="2006085315">
      <w:marLeft w:val="0"/>
      <w:marRight w:val="0"/>
      <w:marTop w:val="0"/>
      <w:marBottom w:val="0"/>
      <w:divBdr>
        <w:top w:val="none" w:sz="0" w:space="0" w:color="auto"/>
        <w:left w:val="none" w:sz="0" w:space="0" w:color="auto"/>
        <w:bottom w:val="none" w:sz="0" w:space="0" w:color="auto"/>
        <w:right w:val="none" w:sz="0" w:space="0" w:color="auto"/>
      </w:divBdr>
    </w:div>
    <w:div w:id="2006085316">
      <w:marLeft w:val="0"/>
      <w:marRight w:val="0"/>
      <w:marTop w:val="0"/>
      <w:marBottom w:val="0"/>
      <w:divBdr>
        <w:top w:val="none" w:sz="0" w:space="0" w:color="auto"/>
        <w:left w:val="none" w:sz="0" w:space="0" w:color="auto"/>
        <w:bottom w:val="none" w:sz="0" w:space="0" w:color="auto"/>
        <w:right w:val="none" w:sz="0" w:space="0" w:color="auto"/>
      </w:divBdr>
    </w:div>
    <w:div w:id="2006085317">
      <w:marLeft w:val="0"/>
      <w:marRight w:val="0"/>
      <w:marTop w:val="0"/>
      <w:marBottom w:val="0"/>
      <w:divBdr>
        <w:top w:val="none" w:sz="0" w:space="0" w:color="auto"/>
        <w:left w:val="none" w:sz="0" w:space="0" w:color="auto"/>
        <w:bottom w:val="none" w:sz="0" w:space="0" w:color="auto"/>
        <w:right w:val="none" w:sz="0" w:space="0" w:color="auto"/>
      </w:divBdr>
    </w:div>
    <w:div w:id="2006085318">
      <w:marLeft w:val="0"/>
      <w:marRight w:val="0"/>
      <w:marTop w:val="0"/>
      <w:marBottom w:val="0"/>
      <w:divBdr>
        <w:top w:val="none" w:sz="0" w:space="0" w:color="auto"/>
        <w:left w:val="none" w:sz="0" w:space="0" w:color="auto"/>
        <w:bottom w:val="none" w:sz="0" w:space="0" w:color="auto"/>
        <w:right w:val="none" w:sz="0" w:space="0" w:color="auto"/>
      </w:divBdr>
    </w:div>
    <w:div w:id="2006085319">
      <w:marLeft w:val="0"/>
      <w:marRight w:val="0"/>
      <w:marTop w:val="0"/>
      <w:marBottom w:val="0"/>
      <w:divBdr>
        <w:top w:val="none" w:sz="0" w:space="0" w:color="auto"/>
        <w:left w:val="none" w:sz="0" w:space="0" w:color="auto"/>
        <w:bottom w:val="none" w:sz="0" w:space="0" w:color="auto"/>
        <w:right w:val="none" w:sz="0" w:space="0" w:color="auto"/>
      </w:divBdr>
    </w:div>
    <w:div w:id="2006085320">
      <w:marLeft w:val="0"/>
      <w:marRight w:val="0"/>
      <w:marTop w:val="0"/>
      <w:marBottom w:val="0"/>
      <w:divBdr>
        <w:top w:val="none" w:sz="0" w:space="0" w:color="auto"/>
        <w:left w:val="none" w:sz="0" w:space="0" w:color="auto"/>
        <w:bottom w:val="none" w:sz="0" w:space="0" w:color="auto"/>
        <w:right w:val="none" w:sz="0" w:space="0" w:color="auto"/>
      </w:divBdr>
    </w:div>
    <w:div w:id="200608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19</Pages>
  <Words>6368</Words>
  <Characters>-32766</Characters>
  <Application>Microsoft Office Outlook</Application>
  <DocSecurity>0</DocSecurity>
  <Lines>0</Lines>
  <Paragraphs>0</Paragraphs>
  <ScaleCrop>false</ScaleCrop>
  <Company>Alpha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Admin</cp:lastModifiedBy>
  <cp:revision>3</cp:revision>
  <cp:lastPrinted>2017-12-24T16:05:00Z</cp:lastPrinted>
  <dcterms:created xsi:type="dcterms:W3CDTF">2017-12-24T16:07:00Z</dcterms:created>
  <dcterms:modified xsi:type="dcterms:W3CDTF">2019-11-21T09:44:00Z</dcterms:modified>
</cp:coreProperties>
</file>